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57" w:rsidRPr="008C28D8" w:rsidRDefault="00EA636E">
      <w:pPr>
        <w:pStyle w:val="Heading1"/>
        <w:rPr>
          <w:rFonts w:asciiTheme="minorHAnsi" w:hAnsiTheme="minorHAnsi"/>
          <w:sz w:val="24"/>
        </w:rPr>
      </w:pPr>
      <w:r>
        <w:rPr>
          <w:rFonts w:asciiTheme="minorHAnsi" w:hAnsiTheme="minorHAnsi"/>
          <w:noProof/>
          <w:sz w:val="24"/>
          <w:lang w:eastAsia="en-GB"/>
        </w:rPr>
        <w:drawing>
          <wp:anchor distT="0" distB="0" distL="114300" distR="114300" simplePos="0" relativeHeight="251689984" behindDoc="1" locked="0" layoutInCell="1" allowOverlap="1">
            <wp:simplePos x="0" y="0"/>
            <wp:positionH relativeFrom="column">
              <wp:posOffset>-190500</wp:posOffset>
            </wp:positionH>
            <wp:positionV relativeFrom="paragraph">
              <wp:posOffset>-313690</wp:posOffset>
            </wp:positionV>
            <wp:extent cx="1459865" cy="1635760"/>
            <wp:effectExtent l="0" t="0" r="6985" b="2540"/>
            <wp:wrapThrough wrapText="bothSides">
              <wp:wrapPolygon edited="0">
                <wp:start x="0" y="0"/>
                <wp:lineTo x="0" y="21382"/>
                <wp:lineTo x="21421" y="21382"/>
                <wp:lineTo x="21421" y="0"/>
                <wp:lineTo x="0" y="0"/>
              </wp:wrapPolygon>
            </wp:wrapThrough>
            <wp:docPr id="234" name="Picture 234" descr="C:\Users\Shelly\Dropbox\Logo's\ewb_h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Shelly\Dropbox\Logo's\ewb_hi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A57" w:rsidRPr="008C28D8">
        <w:rPr>
          <w:rFonts w:asciiTheme="minorHAnsi" w:hAnsiTheme="minorHAnsi"/>
          <w:sz w:val="24"/>
        </w:rPr>
        <w:t>GETTING STARTED PACK</w:t>
      </w:r>
    </w:p>
    <w:p w:rsidR="009D2A57" w:rsidRPr="008C28D8" w:rsidRDefault="009D2A57">
      <w:pPr>
        <w:pStyle w:val="Heading9"/>
        <w:rPr>
          <w:rFonts w:asciiTheme="minorHAnsi" w:hAnsiTheme="minorHAnsi"/>
          <w:sz w:val="24"/>
        </w:rPr>
      </w:pPr>
    </w:p>
    <w:p w:rsidR="009D2A57" w:rsidRPr="008C28D8" w:rsidRDefault="009D2A57">
      <w:pPr>
        <w:pStyle w:val="Heading2"/>
        <w:rPr>
          <w:rFonts w:asciiTheme="minorHAnsi" w:hAnsiTheme="minorHAnsi"/>
          <w:sz w:val="24"/>
        </w:rPr>
      </w:pPr>
      <w:r w:rsidRPr="008C28D8">
        <w:rPr>
          <w:rFonts w:asciiTheme="minorHAnsi" w:hAnsiTheme="minorHAnsi"/>
          <w:sz w:val="24"/>
        </w:rPr>
        <w:t>Introduction</w:t>
      </w:r>
    </w:p>
    <w:p w:rsidR="00167872" w:rsidRPr="008C28D8" w:rsidRDefault="00167872">
      <w:pPr>
        <w:pStyle w:val="Heading3"/>
        <w:rPr>
          <w:rFonts w:asciiTheme="minorHAnsi" w:hAnsiTheme="minorHAnsi"/>
          <w:sz w:val="24"/>
        </w:rPr>
      </w:pPr>
    </w:p>
    <w:p w:rsidR="008C28D8" w:rsidRDefault="008C28D8">
      <w:pPr>
        <w:pStyle w:val="Heading3"/>
        <w:rPr>
          <w:rFonts w:asciiTheme="minorHAnsi" w:hAnsiTheme="minorHAnsi"/>
          <w:sz w:val="24"/>
        </w:rPr>
      </w:pPr>
    </w:p>
    <w:p w:rsidR="008C28D8" w:rsidRDefault="008C28D8">
      <w:pPr>
        <w:pStyle w:val="Heading3"/>
        <w:rPr>
          <w:rFonts w:asciiTheme="minorHAnsi" w:hAnsiTheme="minorHAnsi"/>
          <w:sz w:val="24"/>
        </w:rPr>
      </w:pPr>
    </w:p>
    <w:p w:rsidR="009D2A57" w:rsidRPr="008C28D8" w:rsidRDefault="009D2A57">
      <w:pPr>
        <w:pStyle w:val="Heading3"/>
        <w:rPr>
          <w:rFonts w:asciiTheme="minorHAnsi" w:hAnsiTheme="minorHAnsi"/>
          <w:sz w:val="24"/>
        </w:rPr>
      </w:pPr>
      <w:r w:rsidRPr="008C28D8">
        <w:rPr>
          <w:rFonts w:asciiTheme="minorHAnsi" w:hAnsiTheme="minorHAnsi"/>
          <w:sz w:val="24"/>
        </w:rPr>
        <w:t>What is this pack?</w:t>
      </w:r>
    </w:p>
    <w:p w:rsidR="009D2A57" w:rsidRPr="008C28D8" w:rsidRDefault="009D2A57">
      <w:pPr>
        <w:pStyle w:val="BodyText3"/>
        <w:rPr>
          <w:rFonts w:asciiTheme="minorHAnsi" w:hAnsiTheme="minorHAnsi"/>
        </w:rPr>
      </w:pPr>
      <w:r w:rsidRPr="008C28D8">
        <w:rPr>
          <w:rFonts w:asciiTheme="minorHAnsi" w:hAnsiTheme="minorHAnsi"/>
        </w:rPr>
        <w:t xml:space="preserve">Many people start voluntary organisations because they want to help their community by providing a service currently lacking.  However they often find the legal and practical steps required to set up an organisation that will provide that service to be very confusing. This pack aims to help all those people. </w:t>
      </w:r>
    </w:p>
    <w:p w:rsidR="009D2A57" w:rsidRPr="008C28D8" w:rsidRDefault="009D2A57">
      <w:pPr>
        <w:pStyle w:val="BodyText3"/>
        <w:rPr>
          <w:rFonts w:asciiTheme="minorHAnsi" w:hAnsiTheme="minorHAnsi"/>
        </w:rPr>
      </w:pPr>
      <w:r w:rsidRPr="008C28D8">
        <w:rPr>
          <w:rFonts w:asciiTheme="minorHAnsi" w:hAnsiTheme="minorHAnsi"/>
        </w:rPr>
        <w:t xml:space="preserve">It will be of most use if you are in the planning stages of, or have recently started, a voluntary organisation. However it is designed for voluntary organisations of all sizes, by providing an easy to use reference to help the organisations check that they have the basic principles and structures in place. </w:t>
      </w:r>
    </w:p>
    <w:p w:rsidR="009D2A57" w:rsidRPr="008C28D8" w:rsidRDefault="009D2A57">
      <w:pPr>
        <w:pStyle w:val="Heading3"/>
        <w:rPr>
          <w:rFonts w:asciiTheme="minorHAnsi" w:hAnsiTheme="minorHAnsi"/>
          <w:sz w:val="24"/>
        </w:rPr>
      </w:pPr>
      <w:r w:rsidRPr="008C28D8">
        <w:rPr>
          <w:rFonts w:asciiTheme="minorHAnsi" w:hAnsiTheme="minorHAnsi"/>
          <w:sz w:val="24"/>
        </w:rPr>
        <w:t>What if I need to find out more?</w:t>
      </w:r>
    </w:p>
    <w:p w:rsidR="009D2A57" w:rsidRPr="008C28D8" w:rsidRDefault="009D2A57">
      <w:pPr>
        <w:pStyle w:val="BodyText3"/>
        <w:rPr>
          <w:rFonts w:asciiTheme="minorHAnsi" w:hAnsiTheme="minorHAnsi"/>
        </w:rPr>
      </w:pPr>
      <w:r w:rsidRPr="008C28D8">
        <w:rPr>
          <w:rFonts w:asciiTheme="minorHAnsi" w:hAnsiTheme="minorHAnsi"/>
        </w:rPr>
        <w:t>It would be impossible to put everything you need to know in one pack that would be free, easy to use or even just to carry around! This pack is intended as a guide only, highlighting the major issues that you need to consider</w:t>
      </w:r>
    </w:p>
    <w:p w:rsidR="009D2A57" w:rsidRPr="008C28D8" w:rsidRDefault="009D2A57">
      <w:pPr>
        <w:pStyle w:val="BodyText3"/>
        <w:rPr>
          <w:rFonts w:asciiTheme="minorHAnsi" w:hAnsiTheme="minorHAnsi"/>
        </w:rPr>
      </w:pPr>
      <w:r w:rsidRPr="008C28D8">
        <w:rPr>
          <w:rFonts w:asciiTheme="minorHAnsi" w:hAnsiTheme="minorHAnsi"/>
        </w:rPr>
        <w:t xml:space="preserve">Throughout this pack we advise you to seek further advice on particular issues, and there are a range of organisations that can provide exactly that type of advice and training often for free. </w:t>
      </w:r>
    </w:p>
    <w:p w:rsidR="009D2A57" w:rsidRPr="008C28D8" w:rsidRDefault="009D2A57">
      <w:pPr>
        <w:pStyle w:val="BodyText3"/>
        <w:rPr>
          <w:rFonts w:asciiTheme="minorHAnsi" w:hAnsiTheme="minorHAnsi"/>
        </w:rPr>
      </w:pPr>
      <w:r w:rsidRPr="008C28D8">
        <w:rPr>
          <w:rFonts w:asciiTheme="minorHAnsi" w:hAnsiTheme="minorHAnsi"/>
        </w:rPr>
        <w:t xml:space="preserve">The Contact Section at the end of the pack lists the largest and most widespread of these organisations – NAVCA, NCVO,, the Pre-School Learning Alliance and the Charity Commission. These organisations are called </w:t>
      </w:r>
      <w:r w:rsidRPr="008C28D8">
        <w:rPr>
          <w:rFonts w:asciiTheme="minorHAnsi" w:hAnsiTheme="minorHAnsi"/>
          <w:b/>
          <w:bCs w:val="0"/>
        </w:rPr>
        <w:t xml:space="preserve">second-tier </w:t>
      </w:r>
      <w:r w:rsidRPr="008C28D8">
        <w:rPr>
          <w:rFonts w:asciiTheme="minorHAnsi" w:hAnsiTheme="minorHAnsi"/>
        </w:rPr>
        <w:t xml:space="preserve">organisations because they help the first-tier of voluntary and community groups which deal directly with the public. Often the membership of second-tier organisations is composed of voluntary and community organisations, rather than individuals. </w:t>
      </w:r>
    </w:p>
    <w:p w:rsidR="009D2A57" w:rsidRPr="008C28D8" w:rsidRDefault="009D2A57">
      <w:pPr>
        <w:pStyle w:val="BodyText3"/>
        <w:spacing w:after="1720"/>
        <w:rPr>
          <w:rFonts w:asciiTheme="minorHAnsi" w:hAnsiTheme="minorHAnsi"/>
        </w:rPr>
      </w:pPr>
      <w:r w:rsidRPr="008C28D8">
        <w:rPr>
          <w:rFonts w:asciiTheme="minorHAnsi" w:hAnsiTheme="minorHAnsi"/>
        </w:rPr>
        <w:t xml:space="preserve">NAVCA work through a network of independent local organisations called Councils for Voluntary Service. We have only given the details of the central office in the Contacts section. They will be able to give you the contact details for the CVS/RCC nearest to yourself. </w:t>
      </w:r>
    </w:p>
    <w:p w:rsidR="009D2A57" w:rsidRPr="008C28D8" w:rsidRDefault="009D2A57">
      <w:pPr>
        <w:pStyle w:val="Heading3"/>
        <w:rPr>
          <w:rFonts w:asciiTheme="minorHAnsi" w:hAnsiTheme="minorHAnsi"/>
          <w:sz w:val="24"/>
        </w:rPr>
      </w:pPr>
      <w:r w:rsidRPr="008C28D8">
        <w:rPr>
          <w:rFonts w:asciiTheme="minorHAnsi" w:hAnsiTheme="minorHAnsi"/>
          <w:sz w:val="24"/>
        </w:rPr>
        <w:lastRenderedPageBreak/>
        <w:t xml:space="preserve"> How do I use this pack?</w:t>
      </w:r>
    </w:p>
    <w:p w:rsidR="009D2A57" w:rsidRPr="008C28D8" w:rsidRDefault="009D2A57">
      <w:pPr>
        <w:pStyle w:val="Heading3"/>
        <w:spacing w:after="960"/>
        <w:rPr>
          <w:rFonts w:asciiTheme="minorHAnsi" w:hAnsiTheme="minorHAnsi"/>
          <w:sz w:val="24"/>
        </w:rPr>
      </w:pPr>
      <w:r w:rsidRPr="008C28D8">
        <w:rPr>
          <w:rFonts w:asciiTheme="minorHAnsi" w:hAnsiTheme="minorHAnsi"/>
          <w:b w:val="0"/>
          <w:bCs/>
          <w:iCs w:val="0"/>
          <w:sz w:val="24"/>
        </w:rPr>
        <w:t>The pack is divided into seven stages. These are shown on page three in the order you should read them. Each stage is a section of questions written in bold that you will answer when setting up a voluntary organisation. After the questions you will find information</w:t>
      </w:r>
      <w:r w:rsidRPr="008C28D8">
        <w:rPr>
          <w:rFonts w:asciiTheme="minorHAnsi" w:hAnsiTheme="minorHAnsi"/>
          <w:b w:val="0"/>
          <w:sz w:val="24"/>
          <w:bdr w:val="double" w:sz="12" w:space="0" w:color="auto"/>
        </w:rPr>
        <w:t xml:space="preserve"> written in a box.</w:t>
      </w:r>
      <w:r w:rsidRPr="008C28D8">
        <w:rPr>
          <w:rFonts w:asciiTheme="minorHAnsi" w:hAnsiTheme="minorHAnsi"/>
          <w:b w:val="0"/>
          <w:sz w:val="24"/>
        </w:rPr>
        <w:t xml:space="preserve"> </w:t>
      </w:r>
      <w:r w:rsidRPr="008C28D8">
        <w:rPr>
          <w:rFonts w:asciiTheme="minorHAnsi" w:hAnsiTheme="minorHAnsi"/>
          <w:b w:val="0"/>
          <w:bCs/>
          <w:iCs w:val="0"/>
          <w:sz w:val="24"/>
        </w:rPr>
        <w:t>After the information you will find a task to complete, usually in the form of writing answers to several questions. Tasks are indicated with this sign</w:t>
      </w:r>
      <w:r w:rsidRPr="008C28D8">
        <w:rPr>
          <w:rFonts w:asciiTheme="minorHAnsi" w:hAnsiTheme="minorHAnsi"/>
          <w:sz w:val="24"/>
        </w:rPr>
        <w:t>:</w:t>
      </w:r>
    </w:p>
    <w:p w:rsidR="009D2A57" w:rsidRPr="008C28D8" w:rsidRDefault="00EA636E">
      <w:pPr>
        <w:pStyle w:val="BodyText3"/>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40832" behindDoc="1" locked="1" layoutInCell="1" allowOverlap="1">
                <wp:simplePos x="0" y="0"/>
                <wp:positionH relativeFrom="column">
                  <wp:posOffset>0</wp:posOffset>
                </wp:positionH>
                <wp:positionV relativeFrom="paragraph">
                  <wp:posOffset>-561340</wp:posOffset>
                </wp:positionV>
                <wp:extent cx="800100" cy="685800"/>
                <wp:effectExtent l="22860" t="24765" r="24765" b="32385"/>
                <wp:wrapNone/>
                <wp:docPr id="16" name="AutoShap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17" o:spid="_x0000_s1026" type="#_x0000_t71" style="position:absolute;margin-left:0;margin-top:-44.2pt;width:63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k3wIAANUFAAAOAAAAZHJzL2Uyb0RvYy54bWysVFFv0zAQfkfiP1h+75K0TdtFS6euaxHS&#10;gEkF8ezGTmLh2MZ2m2yI/87ZSUvHXhAikSKf7Xx33913d3PbNQIdmbFcyRwnVzFGTBaKclnl+Mvn&#10;7WiBkXVEUiKUZDl+YhbfLt++uWl1xsaqVoIygwBE2qzVOa6d01kU2aJmDbFXSjMJh6UyDXFgmiqi&#10;hrSA3ohoHMezqFWGaqMKZi3s3veHeBnwy5IV7lNZWuaQyDHE5sLXhO/ef6PlDckqQ3TNiyEM8g9R&#10;NIRLcHqGuieOoIPhr6AaXhhlVemuCtVEqix5wQIHYJPEf7DZ1USzwAWSY/U5Tfb/wRYfj48GcQq1&#10;m2EkSQM1Wh2cCq5Rksx9hlptM7i404/Gc7T6QRXfLJJqXRNZsZXVkGdAAIDTljGqrRmhEGriIaIX&#10;GN6wgIb27QdFwSUBlyF/XWka7wMyg7pQpqdzmVjnUAGbixhSBcUs4Gi2SMEMHkh2+lkb694x1SC/&#10;yDE3hlUHQcyOEZEEN+T4YJ0Pi2Sny4GZEpxuuRDBMNV+LQw6EtDOOvZv/6/QNel30xiewbntrwdM&#10;e4kjJGpzfJ2O0/D7i7Phpx5tEp4T3CVEwx10ieBNID/4JJlP8EbSoGFHuOjXwElIT4AF/fdEweoc&#10;LMM+5DFo88dqm8bz6WQxms/TyWg62cSju8V2PVqtk9lsvrlb322Snz7qZJrVnFImNwHTnlolmf6d&#10;FIem7UV+bpZzgD4qdQCOu5q2iHJftUl6PQZFUQ7dOp77REPJiahgzBTOYGSU+8pdHYTqJeIxXqRz&#10;Eft3SOcZPdTnwnH0ilt/o4NUQSZPWQv69ZLtu8F1+25ojL2iT6BkCCfIFWYhLGplnjFqYa7k2H4/&#10;EMMwEu8ldMN1Mp36QRSMaTofg2EuT/aXJ0QWAJVjB9TDcu364XXQhlc1eOr1LJVv2pIHTfvu6qMC&#10;Ct6A2RHIDHPOD6dLO9z6PY2XvwAAAP//AwBQSwMEFAAGAAgAAAAhAGii/lHdAAAABwEAAA8AAABk&#10;cnMvZG93bnJldi54bWxMj0FPwzAMhe9I/IfISNy2lKpUXWk6VQxOIKGNcc8a01Q0TtVkW+HX453g&#10;5udnvfe5Ws9uECecQu9Jwd0yAYHUetNTp2D//rwoQISoyejBEyr4xgDr+vqq0qXxZ9riaRc7wSEU&#10;Sq3AxjiWUobWotNh6Uck9j795HRkOXXSTPrM4W6QaZLk0umeuMHqER8ttl+7o1Nw/2SabPOSvdl2&#10;9fGTjs3rdrNvlbq9mZsHEBHn+HcMF3xGh5qZDv5IJohBAT8SFSyKIgNxsdOcNwceVjnIupL/+etf&#10;AAAA//8DAFBLAQItABQABgAIAAAAIQC2gziS/gAAAOEBAAATAAAAAAAAAAAAAAAAAAAAAABbQ29u&#10;dGVudF9UeXBlc10ueG1sUEsBAi0AFAAGAAgAAAAhADj9If/WAAAAlAEAAAsAAAAAAAAAAAAAAAAA&#10;LwEAAF9yZWxzLy5yZWxzUEsBAi0AFAAGAAgAAAAhAOn9TSTfAgAA1QUAAA4AAAAAAAAAAAAAAAAA&#10;LgIAAGRycy9lMm9Eb2MueG1sUEsBAi0AFAAGAAgAAAAhAGii/lHdAAAABwEAAA8AAAAAAAAAAAAA&#10;AAAAOQUAAGRycy9kb3ducmV2LnhtbFBLBQYAAAAABAAEAPMAAABDBgAAAAA=&#10;" fillcolor="silver" strokecolor="#333">
                <v:fill opacity="32896f"/>
                <o:lock v:ext="edit" aspectratio="t"/>
                <v:textbox>
                  <w:txbxContent>
                    <w:p w:rsidR="009D2A57" w:rsidRDefault="009D2A57">
                      <w:pPr>
                        <w:jc w:val="center"/>
                        <w:rPr>
                          <w:rFonts w:ascii="Arial" w:hAnsi="Arial" w:cs="Arial"/>
                        </w:rPr>
                      </w:pPr>
                      <w:r>
                        <w:rPr>
                          <w:rFonts w:ascii="Arial" w:hAnsi="Arial" w:cs="Arial"/>
                        </w:rPr>
                        <w:t>Task</w:t>
                      </w:r>
                    </w:p>
                  </w:txbxContent>
                </v:textbox>
                <w10:anchorlock/>
              </v:shape>
            </w:pict>
          </mc:Fallback>
        </mc:AlternateContent>
      </w:r>
    </w:p>
    <w:p w:rsidR="009D2A57" w:rsidRPr="008C28D8" w:rsidRDefault="009D2A57">
      <w:pPr>
        <w:pStyle w:val="BodyText3"/>
        <w:rPr>
          <w:rFonts w:asciiTheme="minorHAnsi" w:hAnsiTheme="minorHAnsi"/>
        </w:rPr>
      </w:pPr>
      <w:r w:rsidRPr="008C28D8">
        <w:rPr>
          <w:rFonts w:asciiTheme="minorHAnsi" w:hAnsiTheme="minorHAnsi"/>
        </w:rPr>
        <w:t xml:space="preserve">We also recommend that you start a file or other record system and use a separate section in the file to record your ideas, discussion and progress for each stage, with a separate piece of paper for each question within a stage. </w:t>
      </w:r>
    </w:p>
    <w:p w:rsidR="009D2A57" w:rsidRPr="008C28D8" w:rsidRDefault="009D2A57">
      <w:pPr>
        <w:pStyle w:val="BodyText3"/>
        <w:rPr>
          <w:rFonts w:asciiTheme="minorHAnsi" w:hAnsiTheme="minorHAnsi"/>
        </w:rPr>
      </w:pPr>
      <w:r w:rsidRPr="008C28D8">
        <w:rPr>
          <w:rFonts w:asciiTheme="minorHAnsi" w:hAnsiTheme="minorHAnsi"/>
        </w:rPr>
        <w:t xml:space="preserve">Through the pack we have also included further information and practical hints. You will find these in </w:t>
      </w:r>
      <w:r w:rsidRPr="008C28D8">
        <w:rPr>
          <w:rFonts w:asciiTheme="minorHAnsi" w:hAnsiTheme="minorHAnsi"/>
          <w:bdr w:val="threeDEngrave" w:sz="24" w:space="0" w:color="auto" w:frame="1"/>
        </w:rPr>
        <w:t>boxes like this one.</w:t>
      </w:r>
      <w:r w:rsidRPr="008C28D8">
        <w:rPr>
          <w:rFonts w:asciiTheme="minorHAnsi" w:hAnsiTheme="minorHAnsi"/>
        </w:rPr>
        <w:t xml:space="preserve"> </w:t>
      </w:r>
    </w:p>
    <w:p w:rsidR="009D2A57" w:rsidRPr="008C28D8" w:rsidRDefault="009D2A57">
      <w:pPr>
        <w:pStyle w:val="BodyText3"/>
        <w:rPr>
          <w:rFonts w:asciiTheme="minorHAnsi" w:hAnsiTheme="minorHAnsi"/>
        </w:rPr>
      </w:pPr>
      <w:r w:rsidRPr="008C28D8">
        <w:rPr>
          <w:rFonts w:asciiTheme="minorHAnsi" w:hAnsiTheme="minorHAnsi"/>
        </w:rPr>
        <w:t xml:space="preserve">At the end of the pack you will find activities to help your management committee carry out a self-assessment for its skills and review the policies the group has in place. </w:t>
      </w:r>
    </w:p>
    <w:p w:rsidR="009D2A57" w:rsidRPr="008C28D8" w:rsidRDefault="009D2A57">
      <w:pPr>
        <w:pStyle w:val="BodyText3"/>
        <w:rPr>
          <w:rFonts w:asciiTheme="minorHAnsi" w:hAnsiTheme="minorHAnsi"/>
        </w:rPr>
        <w:sectPr w:rsidR="009D2A57" w:rsidRPr="008C28D8">
          <w:headerReference w:type="default" r:id="rId9"/>
          <w:footerReference w:type="default" r:id="rId10"/>
          <w:pgSz w:w="12240" w:h="15840" w:code="1"/>
          <w:pgMar w:top="1134" w:right="1418" w:bottom="851" w:left="1701" w:header="720" w:footer="720" w:gutter="0"/>
          <w:pgBorders w:offsetFrom="page">
            <w:top w:val="inset" w:sz="12" w:space="24" w:color="auto"/>
            <w:left w:val="inset" w:sz="12" w:space="24" w:color="auto"/>
            <w:bottom w:val="outset" w:sz="12" w:space="24" w:color="auto"/>
            <w:right w:val="outset" w:sz="12" w:space="24" w:color="auto"/>
          </w:pgBorders>
          <w:cols w:space="720"/>
          <w:docGrid w:linePitch="360"/>
        </w:sectPr>
      </w:pPr>
      <w:r w:rsidRPr="008C28D8">
        <w:rPr>
          <w:rFonts w:asciiTheme="minorHAnsi" w:hAnsiTheme="minorHAnsi"/>
        </w:rPr>
        <w:t>Finally there is a list of major contacts and other sources of information you will be able to use, many of which are free for you to access and use.</w:t>
      </w:r>
    </w:p>
    <w:p w:rsidR="00961113" w:rsidRPr="008C28D8" w:rsidRDefault="00AB5E62" w:rsidP="00961113">
      <w:pPr>
        <w:rPr>
          <w:rFonts w:asciiTheme="minorHAnsi" w:hAnsiTheme="minorHAnsi"/>
          <w:b/>
        </w:rPr>
      </w:pPr>
      <w:r w:rsidRPr="008C28D8">
        <w:rPr>
          <w:rFonts w:asciiTheme="minorHAnsi" w:hAnsiTheme="minorHAnsi"/>
          <w:b/>
        </w:rPr>
        <w:lastRenderedPageBreak/>
        <w:t>I</w:t>
      </w:r>
      <w:r w:rsidR="00961113" w:rsidRPr="008C28D8">
        <w:rPr>
          <w:rFonts w:asciiTheme="minorHAnsi" w:hAnsiTheme="minorHAnsi"/>
          <w:b/>
        </w:rPr>
        <w:t>ndex</w:t>
      </w:r>
    </w:p>
    <w:tbl>
      <w:tblPr>
        <w:tblStyle w:val="TableGrid"/>
        <w:tblW w:w="105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678"/>
        <w:gridCol w:w="777"/>
        <w:gridCol w:w="4225"/>
      </w:tblGrid>
      <w:tr w:rsidR="00FF422C" w:rsidRPr="008C28D8" w:rsidTr="00EA636E">
        <w:tc>
          <w:tcPr>
            <w:tcW w:w="851" w:type="dxa"/>
          </w:tcPr>
          <w:p w:rsidR="002F6A67" w:rsidRPr="008C28D8" w:rsidRDefault="002F6A67" w:rsidP="00FF422C">
            <w:pPr>
              <w:jc w:val="center"/>
              <w:rPr>
                <w:rFonts w:asciiTheme="minorHAnsi" w:hAnsiTheme="minorHAnsi"/>
                <w:b/>
              </w:rPr>
            </w:pPr>
            <w:r w:rsidRPr="008C28D8">
              <w:rPr>
                <w:rFonts w:asciiTheme="minorHAnsi" w:hAnsiTheme="minorHAnsi"/>
                <w:b/>
              </w:rPr>
              <w:t>Page</w:t>
            </w:r>
          </w:p>
        </w:tc>
        <w:tc>
          <w:tcPr>
            <w:tcW w:w="4678" w:type="dxa"/>
          </w:tcPr>
          <w:p w:rsidR="002F6A67" w:rsidRPr="008C28D8" w:rsidRDefault="002F6A67" w:rsidP="00FF422C">
            <w:pPr>
              <w:jc w:val="center"/>
              <w:rPr>
                <w:rFonts w:asciiTheme="minorHAnsi" w:hAnsiTheme="minorHAnsi"/>
                <w:b/>
              </w:rPr>
            </w:pPr>
            <w:r w:rsidRPr="008C28D8">
              <w:rPr>
                <w:rFonts w:asciiTheme="minorHAnsi" w:hAnsiTheme="minorHAnsi"/>
                <w:b/>
              </w:rPr>
              <w:t>Description</w:t>
            </w:r>
          </w:p>
        </w:tc>
        <w:tc>
          <w:tcPr>
            <w:tcW w:w="0" w:type="auto"/>
          </w:tcPr>
          <w:p w:rsidR="002F6A67" w:rsidRPr="008C28D8" w:rsidRDefault="002F6A67" w:rsidP="00FF422C">
            <w:pPr>
              <w:jc w:val="center"/>
              <w:rPr>
                <w:rFonts w:asciiTheme="minorHAnsi" w:hAnsiTheme="minorHAnsi"/>
                <w:b/>
              </w:rPr>
            </w:pPr>
            <w:r w:rsidRPr="008C28D8">
              <w:rPr>
                <w:rFonts w:asciiTheme="minorHAnsi" w:hAnsiTheme="minorHAnsi"/>
                <w:b/>
              </w:rPr>
              <w:t>Page</w:t>
            </w:r>
          </w:p>
        </w:tc>
        <w:tc>
          <w:tcPr>
            <w:tcW w:w="4225" w:type="dxa"/>
          </w:tcPr>
          <w:p w:rsidR="002F6A67" w:rsidRPr="008C28D8" w:rsidRDefault="002F6A67" w:rsidP="00FF422C">
            <w:pPr>
              <w:jc w:val="center"/>
              <w:rPr>
                <w:rFonts w:asciiTheme="minorHAnsi" w:hAnsiTheme="minorHAnsi"/>
                <w:b/>
              </w:rPr>
            </w:pPr>
            <w:r w:rsidRPr="008C28D8">
              <w:rPr>
                <w:rFonts w:asciiTheme="minorHAnsi" w:hAnsiTheme="minorHAnsi"/>
                <w:b/>
              </w:rPr>
              <w:t>Description</w:t>
            </w:r>
          </w:p>
        </w:tc>
      </w:tr>
      <w:tr w:rsidR="00FF422C" w:rsidRPr="008C28D8" w:rsidTr="00EA636E">
        <w:tc>
          <w:tcPr>
            <w:tcW w:w="851" w:type="dxa"/>
            <w:vAlign w:val="center"/>
          </w:tcPr>
          <w:p w:rsidR="002F6A67" w:rsidRPr="008C28D8" w:rsidRDefault="002F6A67" w:rsidP="00FF422C">
            <w:pPr>
              <w:jc w:val="center"/>
              <w:rPr>
                <w:rFonts w:asciiTheme="minorHAnsi" w:hAnsiTheme="minorHAnsi"/>
                <w:b/>
              </w:rPr>
            </w:pPr>
            <w:r w:rsidRPr="008C28D8">
              <w:rPr>
                <w:rFonts w:asciiTheme="minorHAnsi" w:hAnsiTheme="minorHAnsi"/>
                <w:b/>
              </w:rPr>
              <w:t>4-5</w:t>
            </w:r>
          </w:p>
        </w:tc>
        <w:tc>
          <w:tcPr>
            <w:tcW w:w="4678" w:type="dxa"/>
            <w:vAlign w:val="center"/>
          </w:tcPr>
          <w:p w:rsidR="002F6A67" w:rsidRPr="008C28D8" w:rsidRDefault="002F6A67" w:rsidP="008C28D8">
            <w:pPr>
              <w:rPr>
                <w:rFonts w:asciiTheme="minorHAnsi" w:hAnsiTheme="minorHAnsi"/>
                <w:b/>
              </w:rPr>
            </w:pPr>
            <w:r w:rsidRPr="008C28D8">
              <w:rPr>
                <w:rFonts w:asciiTheme="minorHAnsi" w:hAnsiTheme="minorHAnsi"/>
                <w:b/>
              </w:rPr>
              <w:t>Stage One:</w:t>
            </w:r>
            <w:r w:rsidR="00FF422C" w:rsidRPr="008C28D8">
              <w:rPr>
                <w:rFonts w:asciiTheme="minorHAnsi" w:hAnsiTheme="minorHAnsi"/>
                <w:b/>
              </w:rPr>
              <w:t xml:space="preserve"> </w:t>
            </w:r>
            <w:r w:rsidRPr="008C28D8">
              <w:rPr>
                <w:rFonts w:asciiTheme="minorHAnsi" w:hAnsiTheme="minorHAnsi"/>
                <w:b/>
              </w:rPr>
              <w:t>Is it a Voluntary Organisation?</w:t>
            </w:r>
          </w:p>
          <w:p w:rsidR="002F6A67" w:rsidRPr="008C28D8" w:rsidRDefault="002F6A67" w:rsidP="008C28D8">
            <w:pPr>
              <w:rPr>
                <w:rFonts w:asciiTheme="minorHAnsi" w:hAnsiTheme="minorHAnsi"/>
                <w:i/>
              </w:rPr>
            </w:pPr>
            <w:r w:rsidRPr="008C28D8">
              <w:rPr>
                <w:rFonts w:asciiTheme="minorHAnsi" w:hAnsiTheme="minorHAnsi"/>
              </w:rPr>
              <w:t>Note:</w:t>
            </w:r>
            <w:r w:rsidR="00FF422C" w:rsidRPr="008C28D8">
              <w:rPr>
                <w:rFonts w:asciiTheme="minorHAnsi" w:hAnsiTheme="minorHAnsi"/>
              </w:rPr>
              <w:t xml:space="preserve">  </w:t>
            </w:r>
            <w:r w:rsidRPr="008C28D8">
              <w:rPr>
                <w:rFonts w:asciiTheme="minorHAnsi" w:hAnsiTheme="minorHAnsi"/>
                <w:i/>
              </w:rPr>
              <w:t>YES – Move through the pack</w:t>
            </w:r>
          </w:p>
          <w:p w:rsidR="002F6A67" w:rsidRPr="008C28D8" w:rsidRDefault="002F6A67" w:rsidP="008C28D8">
            <w:pPr>
              <w:rPr>
                <w:rFonts w:asciiTheme="minorHAnsi" w:hAnsiTheme="minorHAnsi"/>
              </w:rPr>
            </w:pPr>
            <w:r w:rsidRPr="008C28D8">
              <w:rPr>
                <w:rFonts w:asciiTheme="minorHAnsi" w:hAnsiTheme="minorHAnsi"/>
                <w:i/>
              </w:rPr>
              <w:t>NO - Talk to your local bank or social enterprise development agency. They may be able to help you develop your project as a business</w:t>
            </w:r>
          </w:p>
        </w:tc>
        <w:tc>
          <w:tcPr>
            <w:tcW w:w="0" w:type="auto"/>
            <w:vAlign w:val="center"/>
          </w:tcPr>
          <w:p w:rsidR="002F6A67" w:rsidRPr="008C28D8" w:rsidRDefault="002F6A67" w:rsidP="00FF422C">
            <w:pPr>
              <w:jc w:val="center"/>
              <w:rPr>
                <w:rFonts w:asciiTheme="minorHAnsi" w:hAnsiTheme="minorHAnsi"/>
                <w:b/>
              </w:rPr>
            </w:pPr>
            <w:r w:rsidRPr="008C28D8">
              <w:rPr>
                <w:rFonts w:asciiTheme="minorHAnsi" w:hAnsiTheme="minorHAnsi"/>
                <w:b/>
              </w:rPr>
              <w:t>14</w:t>
            </w:r>
          </w:p>
        </w:tc>
        <w:tc>
          <w:tcPr>
            <w:tcW w:w="4225" w:type="dxa"/>
            <w:vAlign w:val="center"/>
          </w:tcPr>
          <w:p w:rsidR="002F6A67" w:rsidRPr="008C28D8" w:rsidRDefault="002F6A67" w:rsidP="008C28D8">
            <w:pPr>
              <w:pStyle w:val="BodyText2"/>
              <w:pBdr>
                <w:top w:val="none" w:sz="0" w:space="0" w:color="auto"/>
                <w:left w:val="none" w:sz="0" w:space="0" w:color="auto"/>
                <w:bottom w:val="none" w:sz="0" w:space="0" w:color="auto"/>
                <w:right w:val="none" w:sz="0" w:space="0" w:color="auto"/>
              </w:pBdr>
              <w:rPr>
                <w:rFonts w:asciiTheme="minorHAnsi" w:hAnsiTheme="minorHAnsi"/>
                <w:b/>
                <w:bCs/>
              </w:rPr>
            </w:pPr>
            <w:r w:rsidRPr="008C28D8">
              <w:rPr>
                <w:rFonts w:asciiTheme="minorHAnsi" w:hAnsiTheme="minorHAnsi"/>
                <w:b/>
                <w:bCs/>
              </w:rPr>
              <w:t>Stage Seven:</w:t>
            </w:r>
            <w:r w:rsidR="00FF422C" w:rsidRPr="008C28D8">
              <w:rPr>
                <w:rFonts w:asciiTheme="minorHAnsi" w:hAnsiTheme="minorHAnsi"/>
                <w:b/>
                <w:bCs/>
              </w:rPr>
              <w:t xml:space="preserve"> </w:t>
            </w:r>
            <w:r w:rsidRPr="008C28D8">
              <w:rPr>
                <w:rFonts w:asciiTheme="minorHAnsi" w:hAnsiTheme="minorHAnsi"/>
                <w:b/>
                <w:bCs/>
              </w:rPr>
              <w:t>List your organisational objectives</w:t>
            </w:r>
          </w:p>
        </w:tc>
      </w:tr>
      <w:tr w:rsidR="002F6A67" w:rsidRPr="008C28D8" w:rsidTr="00EA636E">
        <w:tc>
          <w:tcPr>
            <w:tcW w:w="851" w:type="dxa"/>
            <w:vAlign w:val="center"/>
          </w:tcPr>
          <w:p w:rsidR="002F6A67" w:rsidRPr="008C28D8" w:rsidRDefault="002F6A67" w:rsidP="00FF422C">
            <w:pPr>
              <w:jc w:val="center"/>
              <w:rPr>
                <w:rFonts w:asciiTheme="minorHAnsi" w:hAnsiTheme="minorHAnsi"/>
                <w:b/>
              </w:rPr>
            </w:pPr>
            <w:r w:rsidRPr="008C28D8">
              <w:rPr>
                <w:rFonts w:asciiTheme="minorHAnsi" w:hAnsiTheme="minorHAnsi"/>
                <w:b/>
              </w:rPr>
              <w:t>6-7</w:t>
            </w:r>
          </w:p>
        </w:tc>
        <w:tc>
          <w:tcPr>
            <w:tcW w:w="4678" w:type="dxa"/>
            <w:vAlign w:val="center"/>
          </w:tcPr>
          <w:p w:rsidR="002F6A67" w:rsidRPr="008C28D8" w:rsidRDefault="002F6A67" w:rsidP="008C28D8">
            <w:pPr>
              <w:rPr>
                <w:rFonts w:asciiTheme="minorHAnsi" w:hAnsiTheme="minorHAnsi"/>
                <w:b/>
              </w:rPr>
            </w:pPr>
            <w:r w:rsidRPr="008C28D8">
              <w:rPr>
                <w:rFonts w:asciiTheme="minorHAnsi" w:hAnsiTheme="minorHAnsi"/>
                <w:b/>
              </w:rPr>
              <w:t>Stage Two:</w:t>
            </w:r>
            <w:r w:rsidR="00FF422C" w:rsidRPr="008C28D8">
              <w:rPr>
                <w:rFonts w:asciiTheme="minorHAnsi" w:hAnsiTheme="minorHAnsi"/>
                <w:b/>
              </w:rPr>
              <w:t xml:space="preserve"> </w:t>
            </w:r>
            <w:r w:rsidRPr="008C28D8">
              <w:rPr>
                <w:rFonts w:asciiTheme="minorHAnsi" w:hAnsiTheme="minorHAnsi"/>
                <w:b/>
              </w:rPr>
              <w:t>Start Planning.</w:t>
            </w:r>
          </w:p>
        </w:tc>
        <w:tc>
          <w:tcPr>
            <w:tcW w:w="0" w:type="auto"/>
            <w:vAlign w:val="center"/>
          </w:tcPr>
          <w:p w:rsidR="002F6A67" w:rsidRPr="008C28D8" w:rsidRDefault="002F6A67" w:rsidP="00FF422C">
            <w:pPr>
              <w:jc w:val="center"/>
              <w:rPr>
                <w:rFonts w:asciiTheme="minorHAnsi" w:hAnsiTheme="minorHAnsi"/>
                <w:b/>
              </w:rPr>
            </w:pPr>
            <w:r w:rsidRPr="008C28D8">
              <w:rPr>
                <w:rFonts w:asciiTheme="minorHAnsi" w:hAnsiTheme="minorHAnsi"/>
                <w:b/>
              </w:rPr>
              <w:t>15</w:t>
            </w:r>
          </w:p>
        </w:tc>
        <w:tc>
          <w:tcPr>
            <w:tcW w:w="4225" w:type="dxa"/>
            <w:vAlign w:val="center"/>
          </w:tcPr>
          <w:p w:rsidR="002F6A67" w:rsidRPr="008C28D8" w:rsidRDefault="002F6A67" w:rsidP="008C28D8">
            <w:pPr>
              <w:pStyle w:val="Heading1"/>
              <w:jc w:val="left"/>
              <w:rPr>
                <w:rFonts w:asciiTheme="minorHAnsi" w:hAnsiTheme="minorHAnsi"/>
                <w:caps w:val="0"/>
                <w:sz w:val="24"/>
              </w:rPr>
            </w:pPr>
            <w:r w:rsidRPr="008C28D8">
              <w:rPr>
                <w:rFonts w:asciiTheme="minorHAnsi" w:hAnsiTheme="minorHAnsi"/>
                <w:caps w:val="0"/>
                <w:sz w:val="24"/>
              </w:rPr>
              <w:t>Stage Eight:</w:t>
            </w:r>
            <w:r w:rsidR="00FF422C" w:rsidRPr="008C28D8">
              <w:rPr>
                <w:rFonts w:asciiTheme="minorHAnsi" w:hAnsiTheme="minorHAnsi"/>
                <w:caps w:val="0"/>
                <w:sz w:val="24"/>
              </w:rPr>
              <w:t xml:space="preserve"> </w:t>
            </w:r>
            <w:r w:rsidRPr="008C28D8">
              <w:rPr>
                <w:rFonts w:asciiTheme="minorHAnsi" w:hAnsiTheme="minorHAnsi"/>
                <w:caps w:val="0"/>
                <w:sz w:val="24"/>
              </w:rPr>
              <w:t>Write a budget</w:t>
            </w:r>
          </w:p>
          <w:p w:rsidR="002F6A67" w:rsidRPr="008C28D8" w:rsidRDefault="002F6A67" w:rsidP="008C28D8">
            <w:pPr>
              <w:rPr>
                <w:rFonts w:asciiTheme="minorHAnsi" w:hAnsiTheme="minorHAnsi"/>
              </w:rPr>
            </w:pPr>
            <w:r w:rsidRPr="008C28D8">
              <w:rPr>
                <w:rFonts w:asciiTheme="minorHAnsi" w:hAnsiTheme="minorHAnsi"/>
              </w:rPr>
              <w:t>Note:</w:t>
            </w:r>
            <w:r w:rsidR="00FF422C" w:rsidRPr="008C28D8">
              <w:rPr>
                <w:rFonts w:asciiTheme="minorHAnsi" w:hAnsiTheme="minorHAnsi"/>
              </w:rPr>
              <w:t xml:space="preserve"> </w:t>
            </w:r>
            <w:r w:rsidRPr="008C28D8">
              <w:rPr>
                <w:rFonts w:asciiTheme="minorHAnsi" w:hAnsiTheme="minorHAnsi" w:cs="Microsoft Sans Serif"/>
                <w:bCs/>
                <w:i/>
              </w:rPr>
              <w:t>Do you need training on finance skills?</w:t>
            </w:r>
          </w:p>
        </w:tc>
      </w:tr>
      <w:tr w:rsidR="002F6A67" w:rsidRPr="008C28D8" w:rsidTr="00EA636E">
        <w:tc>
          <w:tcPr>
            <w:tcW w:w="851" w:type="dxa"/>
            <w:vAlign w:val="center"/>
          </w:tcPr>
          <w:p w:rsidR="002F6A67" w:rsidRPr="008C28D8" w:rsidRDefault="002F6A67" w:rsidP="00FF422C">
            <w:pPr>
              <w:jc w:val="center"/>
              <w:rPr>
                <w:rFonts w:asciiTheme="minorHAnsi" w:hAnsiTheme="minorHAnsi"/>
                <w:b/>
              </w:rPr>
            </w:pPr>
            <w:r w:rsidRPr="008C28D8">
              <w:rPr>
                <w:rFonts w:asciiTheme="minorHAnsi" w:hAnsiTheme="minorHAnsi"/>
                <w:b/>
              </w:rPr>
              <w:t>8</w:t>
            </w:r>
          </w:p>
        </w:tc>
        <w:tc>
          <w:tcPr>
            <w:tcW w:w="4678" w:type="dxa"/>
            <w:vAlign w:val="center"/>
          </w:tcPr>
          <w:p w:rsidR="002F6A67" w:rsidRPr="008C28D8" w:rsidRDefault="002F6A67" w:rsidP="008C28D8">
            <w:pPr>
              <w:rPr>
                <w:rFonts w:asciiTheme="minorHAnsi" w:hAnsiTheme="minorHAnsi"/>
                <w:b/>
              </w:rPr>
            </w:pPr>
            <w:r w:rsidRPr="008C28D8">
              <w:rPr>
                <w:rFonts w:asciiTheme="minorHAnsi" w:hAnsiTheme="minorHAnsi"/>
                <w:b/>
              </w:rPr>
              <w:t>Stage Three:</w:t>
            </w:r>
            <w:r w:rsidR="00FF422C" w:rsidRPr="008C28D8">
              <w:rPr>
                <w:rFonts w:asciiTheme="minorHAnsi" w:hAnsiTheme="minorHAnsi"/>
                <w:b/>
              </w:rPr>
              <w:t xml:space="preserve"> </w:t>
            </w:r>
            <w:r w:rsidRPr="008C28D8">
              <w:rPr>
                <w:rFonts w:asciiTheme="minorHAnsi" w:hAnsiTheme="minorHAnsi"/>
                <w:b/>
              </w:rPr>
              <w:t>Who is running the organisation?</w:t>
            </w:r>
          </w:p>
          <w:p w:rsidR="002F6A67" w:rsidRPr="008C28D8" w:rsidRDefault="002F6A67" w:rsidP="008C28D8">
            <w:pPr>
              <w:rPr>
                <w:rFonts w:asciiTheme="minorHAnsi" w:hAnsiTheme="minorHAnsi"/>
              </w:rPr>
            </w:pPr>
            <w:r w:rsidRPr="008C28D8">
              <w:rPr>
                <w:rFonts w:asciiTheme="minorHAnsi" w:hAnsiTheme="minorHAnsi"/>
              </w:rPr>
              <w:t>Note:</w:t>
            </w:r>
          </w:p>
          <w:p w:rsidR="002F6A67" w:rsidRPr="008C28D8" w:rsidRDefault="002F6A67" w:rsidP="008C28D8">
            <w:pPr>
              <w:numPr>
                <w:ilvl w:val="0"/>
                <w:numId w:val="25"/>
              </w:numPr>
              <w:rPr>
                <w:rFonts w:asciiTheme="minorHAnsi" w:hAnsiTheme="minorHAnsi" w:cs="Microsoft Sans Serif"/>
                <w:i/>
              </w:rPr>
            </w:pPr>
            <w:r w:rsidRPr="008C28D8">
              <w:rPr>
                <w:rFonts w:asciiTheme="minorHAnsi" w:hAnsiTheme="minorHAnsi" w:cs="Microsoft Sans Serif"/>
                <w:i/>
              </w:rPr>
              <w:t>Check they understand their responsibilities</w:t>
            </w:r>
          </w:p>
          <w:p w:rsidR="002F6A67" w:rsidRPr="008C28D8" w:rsidRDefault="002F6A67" w:rsidP="008C28D8">
            <w:pPr>
              <w:numPr>
                <w:ilvl w:val="0"/>
                <w:numId w:val="25"/>
              </w:numPr>
              <w:rPr>
                <w:rFonts w:asciiTheme="minorHAnsi" w:hAnsiTheme="minorHAnsi" w:cs="Microsoft Sans Serif"/>
                <w:i/>
              </w:rPr>
            </w:pPr>
            <w:r w:rsidRPr="008C28D8">
              <w:rPr>
                <w:rFonts w:asciiTheme="minorHAnsi" w:hAnsiTheme="minorHAnsi" w:cs="Microsoft Sans Serif"/>
                <w:i/>
              </w:rPr>
              <w:t>Start keeping minutes of your committee meetings.</w:t>
            </w:r>
          </w:p>
          <w:p w:rsidR="002F6A67" w:rsidRPr="008C28D8" w:rsidRDefault="002F6A67" w:rsidP="008C28D8">
            <w:pPr>
              <w:numPr>
                <w:ilvl w:val="0"/>
                <w:numId w:val="25"/>
              </w:numPr>
              <w:rPr>
                <w:rFonts w:asciiTheme="minorHAnsi" w:hAnsiTheme="minorHAnsi"/>
              </w:rPr>
            </w:pPr>
            <w:r w:rsidRPr="008C28D8">
              <w:rPr>
                <w:rFonts w:asciiTheme="minorHAnsi" w:hAnsiTheme="minorHAnsi" w:cs="Microsoft Sans Serif"/>
                <w:i/>
              </w:rPr>
              <w:t>Run a skills assessment (p18</w:t>
            </w:r>
            <w:r w:rsidRPr="008C28D8">
              <w:rPr>
                <w:rFonts w:asciiTheme="minorHAnsi" w:hAnsiTheme="minorHAnsi" w:cs="Microsoft Sans Serif"/>
              </w:rPr>
              <w:t>)</w:t>
            </w:r>
          </w:p>
        </w:tc>
        <w:tc>
          <w:tcPr>
            <w:tcW w:w="0" w:type="auto"/>
            <w:vAlign w:val="center"/>
          </w:tcPr>
          <w:p w:rsidR="002F6A67" w:rsidRPr="008C28D8" w:rsidRDefault="002F6A67" w:rsidP="00FF422C">
            <w:pPr>
              <w:jc w:val="center"/>
              <w:rPr>
                <w:rFonts w:asciiTheme="minorHAnsi" w:hAnsiTheme="minorHAnsi"/>
                <w:b/>
              </w:rPr>
            </w:pPr>
            <w:r w:rsidRPr="008C28D8">
              <w:rPr>
                <w:rFonts w:asciiTheme="minorHAnsi" w:hAnsiTheme="minorHAnsi"/>
                <w:b/>
              </w:rPr>
              <w:t>16</w:t>
            </w:r>
          </w:p>
        </w:tc>
        <w:tc>
          <w:tcPr>
            <w:tcW w:w="4225" w:type="dxa"/>
            <w:vAlign w:val="center"/>
          </w:tcPr>
          <w:p w:rsidR="002F6A67" w:rsidRPr="008C28D8" w:rsidRDefault="002F6A67" w:rsidP="008C28D8">
            <w:pPr>
              <w:pStyle w:val="BodyText3"/>
              <w:spacing w:after="0"/>
              <w:rPr>
                <w:rFonts w:asciiTheme="minorHAnsi" w:hAnsiTheme="minorHAnsi"/>
              </w:rPr>
            </w:pPr>
            <w:r w:rsidRPr="008C28D8">
              <w:rPr>
                <w:rFonts w:asciiTheme="minorHAnsi" w:hAnsiTheme="minorHAnsi"/>
                <w:b/>
                <w:bCs w:val="0"/>
              </w:rPr>
              <w:t>Stage Nine:</w:t>
            </w:r>
            <w:r w:rsidR="00FF422C" w:rsidRPr="008C28D8">
              <w:rPr>
                <w:rFonts w:asciiTheme="minorHAnsi" w:hAnsiTheme="minorHAnsi"/>
                <w:b/>
                <w:bCs w:val="0"/>
              </w:rPr>
              <w:t xml:space="preserve"> </w:t>
            </w:r>
            <w:r w:rsidRPr="008C28D8">
              <w:rPr>
                <w:rFonts w:asciiTheme="minorHAnsi" w:hAnsiTheme="minorHAnsi"/>
                <w:b/>
                <w:bCs w:val="0"/>
              </w:rPr>
              <w:t>Think about funding</w:t>
            </w:r>
          </w:p>
        </w:tc>
      </w:tr>
      <w:tr w:rsidR="002F6A67" w:rsidRPr="008C28D8" w:rsidTr="00EA636E">
        <w:tc>
          <w:tcPr>
            <w:tcW w:w="851" w:type="dxa"/>
            <w:vAlign w:val="center"/>
          </w:tcPr>
          <w:p w:rsidR="002F6A67" w:rsidRPr="008C28D8" w:rsidRDefault="002F6A67" w:rsidP="00FF422C">
            <w:pPr>
              <w:jc w:val="center"/>
              <w:rPr>
                <w:rFonts w:asciiTheme="minorHAnsi" w:hAnsiTheme="minorHAnsi"/>
                <w:b/>
              </w:rPr>
            </w:pPr>
            <w:r w:rsidRPr="008C28D8">
              <w:rPr>
                <w:rFonts w:asciiTheme="minorHAnsi" w:hAnsiTheme="minorHAnsi"/>
                <w:b/>
              </w:rPr>
              <w:t>9-10</w:t>
            </w:r>
          </w:p>
        </w:tc>
        <w:tc>
          <w:tcPr>
            <w:tcW w:w="4678" w:type="dxa"/>
            <w:vAlign w:val="center"/>
          </w:tcPr>
          <w:p w:rsidR="002F6A67" w:rsidRPr="008C28D8" w:rsidRDefault="002F6A67" w:rsidP="008C28D8">
            <w:pPr>
              <w:pStyle w:val="BodyText3"/>
              <w:spacing w:after="0"/>
              <w:rPr>
                <w:rFonts w:asciiTheme="minorHAnsi" w:hAnsiTheme="minorHAnsi"/>
                <w:b/>
                <w:bCs w:val="0"/>
              </w:rPr>
            </w:pPr>
            <w:r w:rsidRPr="008C28D8">
              <w:rPr>
                <w:rFonts w:asciiTheme="minorHAnsi" w:hAnsiTheme="minorHAnsi"/>
                <w:b/>
                <w:bCs w:val="0"/>
              </w:rPr>
              <w:t>Stage Four:</w:t>
            </w:r>
            <w:r w:rsidR="00FF422C" w:rsidRPr="008C28D8">
              <w:rPr>
                <w:rFonts w:asciiTheme="minorHAnsi" w:hAnsiTheme="minorHAnsi"/>
                <w:b/>
                <w:bCs w:val="0"/>
              </w:rPr>
              <w:t xml:space="preserve"> </w:t>
            </w:r>
            <w:r w:rsidRPr="008C28D8">
              <w:rPr>
                <w:rFonts w:asciiTheme="minorHAnsi" w:hAnsiTheme="minorHAnsi"/>
                <w:b/>
                <w:bCs w:val="0"/>
              </w:rPr>
              <w:t>Set Service Objectives</w:t>
            </w:r>
          </w:p>
          <w:p w:rsidR="002F6A67" w:rsidRPr="008C28D8" w:rsidRDefault="002F6A67" w:rsidP="008C28D8">
            <w:pPr>
              <w:pStyle w:val="BodyText3"/>
              <w:spacing w:after="0"/>
              <w:rPr>
                <w:rFonts w:asciiTheme="minorHAnsi" w:hAnsiTheme="minorHAnsi"/>
                <w:bCs w:val="0"/>
              </w:rPr>
            </w:pPr>
            <w:r w:rsidRPr="008C28D8">
              <w:rPr>
                <w:rFonts w:asciiTheme="minorHAnsi" w:hAnsiTheme="minorHAnsi"/>
                <w:bCs w:val="0"/>
              </w:rPr>
              <w:t>Note:</w:t>
            </w:r>
          </w:p>
          <w:p w:rsidR="002F6A67" w:rsidRPr="008C28D8" w:rsidRDefault="002F6A67" w:rsidP="008C28D8">
            <w:pPr>
              <w:pStyle w:val="BodyText"/>
              <w:numPr>
                <w:ilvl w:val="0"/>
                <w:numId w:val="24"/>
              </w:numPr>
              <w:rPr>
                <w:rFonts w:asciiTheme="minorHAnsi" w:hAnsiTheme="minorHAnsi" w:cs="Microsoft Sans Serif"/>
                <w:b w:val="0"/>
                <w:bCs w:val="0"/>
                <w:i/>
                <w:sz w:val="24"/>
              </w:rPr>
            </w:pPr>
            <w:r w:rsidRPr="008C28D8">
              <w:rPr>
                <w:rFonts w:asciiTheme="minorHAnsi" w:hAnsiTheme="minorHAnsi" w:cs="Microsoft Sans Serif"/>
                <w:b w:val="0"/>
                <w:bCs w:val="0"/>
                <w:i/>
                <w:sz w:val="24"/>
              </w:rPr>
              <w:t>Be realistic</w:t>
            </w:r>
          </w:p>
          <w:p w:rsidR="002F6A67" w:rsidRPr="008C28D8" w:rsidRDefault="002F6A67" w:rsidP="008C28D8">
            <w:pPr>
              <w:pStyle w:val="BodyText"/>
              <w:numPr>
                <w:ilvl w:val="0"/>
                <w:numId w:val="24"/>
              </w:numPr>
              <w:rPr>
                <w:rFonts w:asciiTheme="minorHAnsi" w:hAnsiTheme="minorHAnsi" w:cs="Microsoft Sans Serif"/>
                <w:b w:val="0"/>
                <w:bCs w:val="0"/>
                <w:i/>
                <w:sz w:val="24"/>
              </w:rPr>
            </w:pPr>
            <w:r w:rsidRPr="008C28D8">
              <w:rPr>
                <w:rFonts w:asciiTheme="minorHAnsi" w:hAnsiTheme="minorHAnsi" w:cs="Microsoft Sans Serif"/>
                <w:b w:val="0"/>
                <w:bCs w:val="0"/>
                <w:i/>
                <w:sz w:val="24"/>
              </w:rPr>
              <w:t>Set dates for items</w:t>
            </w:r>
          </w:p>
          <w:p w:rsidR="002F6A67" w:rsidRPr="008C28D8" w:rsidRDefault="002F6A67" w:rsidP="008C28D8">
            <w:pPr>
              <w:pStyle w:val="BodyText"/>
              <w:numPr>
                <w:ilvl w:val="0"/>
                <w:numId w:val="24"/>
              </w:numPr>
              <w:rPr>
                <w:rFonts w:asciiTheme="minorHAnsi" w:hAnsiTheme="minorHAnsi"/>
                <w:sz w:val="24"/>
              </w:rPr>
            </w:pPr>
            <w:r w:rsidRPr="008C28D8">
              <w:rPr>
                <w:rFonts w:asciiTheme="minorHAnsi" w:hAnsiTheme="minorHAnsi" w:cs="Microsoft Sans Serif"/>
                <w:b w:val="0"/>
                <w:bCs w:val="0"/>
                <w:i/>
                <w:sz w:val="24"/>
              </w:rPr>
              <w:t>Review progress at committee meetings</w:t>
            </w:r>
          </w:p>
        </w:tc>
        <w:tc>
          <w:tcPr>
            <w:tcW w:w="0" w:type="auto"/>
            <w:vAlign w:val="center"/>
          </w:tcPr>
          <w:p w:rsidR="002F6A67" w:rsidRPr="008C28D8" w:rsidRDefault="002F6A67" w:rsidP="00FF422C">
            <w:pPr>
              <w:jc w:val="center"/>
              <w:rPr>
                <w:rFonts w:asciiTheme="minorHAnsi" w:hAnsiTheme="minorHAnsi"/>
                <w:b/>
              </w:rPr>
            </w:pPr>
            <w:r w:rsidRPr="008C28D8">
              <w:rPr>
                <w:rFonts w:asciiTheme="minorHAnsi" w:hAnsiTheme="minorHAnsi"/>
                <w:b/>
              </w:rPr>
              <w:t>17</w:t>
            </w:r>
          </w:p>
        </w:tc>
        <w:tc>
          <w:tcPr>
            <w:tcW w:w="4225" w:type="dxa"/>
            <w:vAlign w:val="center"/>
          </w:tcPr>
          <w:p w:rsidR="002F6A67" w:rsidRPr="008C28D8" w:rsidRDefault="002F6A67" w:rsidP="008C28D8">
            <w:pPr>
              <w:pStyle w:val="BodyText3"/>
              <w:spacing w:after="0"/>
              <w:rPr>
                <w:rFonts w:asciiTheme="minorHAnsi" w:hAnsiTheme="minorHAnsi"/>
              </w:rPr>
            </w:pPr>
            <w:r w:rsidRPr="008C28D8">
              <w:rPr>
                <w:rFonts w:asciiTheme="minorHAnsi" w:hAnsiTheme="minorHAnsi"/>
                <w:b/>
                <w:bCs w:val="0"/>
              </w:rPr>
              <w:t>Stage Ten:</w:t>
            </w:r>
            <w:r w:rsidR="00FF422C" w:rsidRPr="008C28D8">
              <w:rPr>
                <w:rFonts w:asciiTheme="minorHAnsi" w:hAnsiTheme="minorHAnsi"/>
                <w:b/>
                <w:bCs w:val="0"/>
              </w:rPr>
              <w:t xml:space="preserve"> </w:t>
            </w:r>
            <w:r w:rsidRPr="008C28D8">
              <w:rPr>
                <w:rFonts w:asciiTheme="minorHAnsi" w:hAnsiTheme="minorHAnsi"/>
                <w:b/>
                <w:bCs w:val="0"/>
              </w:rPr>
              <w:t>GET STARTED!</w:t>
            </w:r>
          </w:p>
        </w:tc>
      </w:tr>
      <w:tr w:rsidR="00EA636E" w:rsidRPr="008C28D8" w:rsidTr="00EA636E">
        <w:tc>
          <w:tcPr>
            <w:tcW w:w="851" w:type="dxa"/>
            <w:vAlign w:val="center"/>
          </w:tcPr>
          <w:p w:rsidR="00EA636E" w:rsidRPr="008C28D8" w:rsidRDefault="00EA636E" w:rsidP="00FF422C">
            <w:pPr>
              <w:jc w:val="center"/>
              <w:rPr>
                <w:rFonts w:asciiTheme="minorHAnsi" w:hAnsiTheme="minorHAnsi"/>
                <w:b/>
              </w:rPr>
            </w:pPr>
            <w:r w:rsidRPr="008C28D8">
              <w:rPr>
                <w:rFonts w:asciiTheme="minorHAnsi" w:hAnsiTheme="minorHAnsi"/>
                <w:b/>
              </w:rPr>
              <w:t>11</w:t>
            </w:r>
          </w:p>
        </w:tc>
        <w:tc>
          <w:tcPr>
            <w:tcW w:w="4678" w:type="dxa"/>
            <w:vAlign w:val="center"/>
          </w:tcPr>
          <w:p w:rsidR="00EA636E" w:rsidRPr="008C28D8" w:rsidRDefault="00EA636E" w:rsidP="008C28D8">
            <w:pPr>
              <w:pStyle w:val="BodyText3"/>
              <w:spacing w:after="0"/>
              <w:rPr>
                <w:rFonts w:asciiTheme="minorHAnsi" w:hAnsiTheme="minorHAnsi"/>
                <w:b/>
                <w:bCs w:val="0"/>
              </w:rPr>
            </w:pPr>
            <w:r w:rsidRPr="008C28D8">
              <w:rPr>
                <w:rFonts w:asciiTheme="minorHAnsi" w:hAnsiTheme="minorHAnsi"/>
                <w:b/>
                <w:bCs w:val="0"/>
              </w:rPr>
              <w:t>Stage Five:</w:t>
            </w:r>
            <w:r w:rsidRPr="008C28D8">
              <w:rPr>
                <w:rFonts w:asciiTheme="minorHAnsi" w:hAnsiTheme="minorHAnsi"/>
                <w:b/>
                <w:bCs w:val="0"/>
              </w:rPr>
              <w:t xml:space="preserve"> </w:t>
            </w:r>
            <w:r w:rsidRPr="008C28D8">
              <w:rPr>
                <w:rFonts w:asciiTheme="minorHAnsi" w:hAnsiTheme="minorHAnsi"/>
                <w:b/>
                <w:bCs w:val="0"/>
              </w:rPr>
              <w:t>Who will run your service?</w:t>
            </w:r>
          </w:p>
          <w:p w:rsidR="00EA636E" w:rsidRPr="008C28D8" w:rsidRDefault="00EA636E" w:rsidP="008C28D8">
            <w:pPr>
              <w:pStyle w:val="BodyText3"/>
              <w:spacing w:after="0"/>
              <w:rPr>
                <w:rFonts w:asciiTheme="minorHAnsi" w:hAnsiTheme="minorHAnsi"/>
                <w:b/>
                <w:bCs w:val="0"/>
              </w:rPr>
            </w:pPr>
            <w:r w:rsidRPr="008C28D8">
              <w:rPr>
                <w:rFonts w:asciiTheme="minorHAnsi" w:hAnsiTheme="minorHAnsi"/>
                <w:bCs w:val="0"/>
              </w:rPr>
              <w:t>Note:</w:t>
            </w:r>
            <w:r w:rsidRPr="008C28D8">
              <w:rPr>
                <w:rFonts w:asciiTheme="minorHAnsi" w:hAnsiTheme="minorHAnsi"/>
                <w:b/>
                <w:bCs w:val="0"/>
              </w:rPr>
              <w:t xml:space="preserve"> </w:t>
            </w:r>
            <w:r w:rsidRPr="008C28D8">
              <w:rPr>
                <w:rFonts w:asciiTheme="minorHAnsi" w:hAnsiTheme="minorHAnsi"/>
                <w:i/>
              </w:rPr>
              <w:t>Make sure you can support those people delivering the service</w:t>
            </w:r>
          </w:p>
        </w:tc>
        <w:tc>
          <w:tcPr>
            <w:tcW w:w="0" w:type="auto"/>
            <w:vAlign w:val="center"/>
          </w:tcPr>
          <w:p w:rsidR="00EA636E" w:rsidRPr="008C28D8" w:rsidRDefault="00EA636E" w:rsidP="00FF422C">
            <w:pPr>
              <w:jc w:val="center"/>
              <w:rPr>
                <w:rFonts w:asciiTheme="minorHAnsi" w:hAnsiTheme="minorHAnsi"/>
                <w:b/>
              </w:rPr>
            </w:pPr>
            <w:r w:rsidRPr="008C28D8">
              <w:rPr>
                <w:rFonts w:asciiTheme="minorHAnsi" w:hAnsiTheme="minorHAnsi"/>
                <w:b/>
              </w:rPr>
              <w:t>18</w:t>
            </w:r>
          </w:p>
        </w:tc>
        <w:tc>
          <w:tcPr>
            <w:tcW w:w="4225" w:type="dxa"/>
            <w:vAlign w:val="center"/>
          </w:tcPr>
          <w:p w:rsidR="00EA636E" w:rsidRPr="008C28D8" w:rsidRDefault="00EA636E" w:rsidP="008C28D8">
            <w:pPr>
              <w:rPr>
                <w:rFonts w:asciiTheme="minorHAnsi" w:hAnsiTheme="minorHAnsi"/>
              </w:rPr>
            </w:pPr>
            <w:r w:rsidRPr="008C28D8">
              <w:rPr>
                <w:rFonts w:asciiTheme="minorHAnsi" w:hAnsiTheme="minorHAnsi"/>
                <w:bCs/>
              </w:rPr>
              <w:t>Management committee skills assessment</w:t>
            </w:r>
          </w:p>
        </w:tc>
      </w:tr>
      <w:tr w:rsidR="00EA636E" w:rsidRPr="008C28D8" w:rsidTr="00EA636E">
        <w:tc>
          <w:tcPr>
            <w:tcW w:w="851" w:type="dxa"/>
            <w:vAlign w:val="center"/>
          </w:tcPr>
          <w:p w:rsidR="00EA636E" w:rsidRPr="008C28D8" w:rsidRDefault="00EA636E" w:rsidP="00FF422C">
            <w:pPr>
              <w:jc w:val="center"/>
              <w:rPr>
                <w:rFonts w:asciiTheme="minorHAnsi" w:hAnsiTheme="minorHAnsi"/>
                <w:b/>
              </w:rPr>
            </w:pPr>
            <w:r w:rsidRPr="008C28D8">
              <w:rPr>
                <w:rFonts w:asciiTheme="minorHAnsi" w:hAnsiTheme="minorHAnsi"/>
                <w:b/>
              </w:rPr>
              <w:t>12-13</w:t>
            </w:r>
          </w:p>
        </w:tc>
        <w:tc>
          <w:tcPr>
            <w:tcW w:w="4678" w:type="dxa"/>
            <w:vAlign w:val="center"/>
          </w:tcPr>
          <w:p w:rsidR="00EA636E" w:rsidRPr="008C28D8" w:rsidRDefault="00EA636E" w:rsidP="008C28D8">
            <w:pPr>
              <w:pStyle w:val="BodyText3"/>
              <w:spacing w:after="0"/>
              <w:rPr>
                <w:rFonts w:asciiTheme="minorHAnsi" w:hAnsiTheme="minorHAnsi"/>
                <w:b/>
                <w:bCs w:val="0"/>
              </w:rPr>
            </w:pPr>
            <w:r w:rsidRPr="008C28D8">
              <w:rPr>
                <w:rFonts w:asciiTheme="minorHAnsi" w:hAnsiTheme="minorHAnsi"/>
                <w:b/>
                <w:bCs w:val="0"/>
              </w:rPr>
              <w:t>Stage Six: Decide on your structure</w:t>
            </w:r>
          </w:p>
          <w:p w:rsidR="00EA636E" w:rsidRPr="008C28D8" w:rsidRDefault="00EA636E" w:rsidP="008C28D8">
            <w:pPr>
              <w:pStyle w:val="BodyText3"/>
              <w:spacing w:after="0"/>
              <w:rPr>
                <w:rFonts w:asciiTheme="minorHAnsi" w:hAnsiTheme="minorHAnsi"/>
                <w:b/>
                <w:bCs w:val="0"/>
              </w:rPr>
            </w:pPr>
            <w:r w:rsidRPr="008C28D8">
              <w:rPr>
                <w:rFonts w:asciiTheme="minorHAnsi" w:hAnsiTheme="minorHAnsi"/>
                <w:bCs w:val="0"/>
              </w:rPr>
              <w:t xml:space="preserve">Note: </w:t>
            </w:r>
            <w:r w:rsidRPr="008C28D8">
              <w:rPr>
                <w:rFonts w:asciiTheme="minorHAnsi" w:hAnsiTheme="minorHAnsi" w:cs="Microsoft Sans Serif"/>
                <w:bCs w:val="0"/>
                <w:i/>
              </w:rPr>
              <w:t>Keep minutes of meeting where you adopted the governing document</w:t>
            </w:r>
          </w:p>
        </w:tc>
        <w:tc>
          <w:tcPr>
            <w:tcW w:w="0" w:type="auto"/>
            <w:vAlign w:val="center"/>
          </w:tcPr>
          <w:p w:rsidR="00EA636E" w:rsidRPr="008C28D8" w:rsidRDefault="00EA636E" w:rsidP="00FF422C">
            <w:pPr>
              <w:jc w:val="center"/>
              <w:rPr>
                <w:rFonts w:asciiTheme="minorHAnsi" w:hAnsiTheme="minorHAnsi"/>
                <w:b/>
              </w:rPr>
            </w:pPr>
            <w:r w:rsidRPr="008C28D8">
              <w:rPr>
                <w:rFonts w:asciiTheme="minorHAnsi" w:hAnsiTheme="minorHAnsi"/>
                <w:b/>
              </w:rPr>
              <w:t>19-23</w:t>
            </w:r>
          </w:p>
        </w:tc>
        <w:tc>
          <w:tcPr>
            <w:tcW w:w="4225" w:type="dxa"/>
            <w:vAlign w:val="center"/>
          </w:tcPr>
          <w:p w:rsidR="00EA636E" w:rsidRPr="008C28D8" w:rsidRDefault="00EA636E" w:rsidP="008C28D8">
            <w:pPr>
              <w:rPr>
                <w:rFonts w:asciiTheme="minorHAnsi" w:hAnsiTheme="minorHAnsi"/>
              </w:rPr>
            </w:pPr>
            <w:r w:rsidRPr="008C28D8">
              <w:rPr>
                <w:rFonts w:asciiTheme="minorHAnsi" w:hAnsiTheme="minorHAnsi"/>
              </w:rPr>
              <w:t>Policy Checker</w:t>
            </w:r>
          </w:p>
        </w:tc>
      </w:tr>
      <w:tr w:rsidR="00EA636E" w:rsidRPr="008C28D8" w:rsidTr="00EA636E">
        <w:tc>
          <w:tcPr>
            <w:tcW w:w="851" w:type="dxa"/>
            <w:vAlign w:val="center"/>
          </w:tcPr>
          <w:p w:rsidR="00EA636E" w:rsidRPr="008C28D8" w:rsidRDefault="00EA636E" w:rsidP="00FF422C">
            <w:pPr>
              <w:jc w:val="center"/>
              <w:rPr>
                <w:rFonts w:asciiTheme="minorHAnsi" w:hAnsiTheme="minorHAnsi"/>
                <w:b/>
              </w:rPr>
            </w:pPr>
          </w:p>
        </w:tc>
        <w:tc>
          <w:tcPr>
            <w:tcW w:w="4678" w:type="dxa"/>
            <w:vAlign w:val="center"/>
          </w:tcPr>
          <w:p w:rsidR="00EA636E" w:rsidRPr="008C28D8" w:rsidRDefault="00EA636E" w:rsidP="008C28D8">
            <w:pPr>
              <w:pStyle w:val="BodyText3"/>
              <w:spacing w:after="0"/>
              <w:rPr>
                <w:rFonts w:asciiTheme="minorHAnsi" w:hAnsiTheme="minorHAnsi"/>
                <w:bCs w:val="0"/>
              </w:rPr>
            </w:pPr>
          </w:p>
        </w:tc>
        <w:tc>
          <w:tcPr>
            <w:tcW w:w="0" w:type="auto"/>
            <w:vAlign w:val="center"/>
          </w:tcPr>
          <w:p w:rsidR="00EA636E" w:rsidRPr="008C28D8" w:rsidRDefault="00EA636E" w:rsidP="00FF422C">
            <w:pPr>
              <w:jc w:val="center"/>
              <w:rPr>
                <w:rFonts w:asciiTheme="minorHAnsi" w:hAnsiTheme="minorHAnsi"/>
                <w:b/>
              </w:rPr>
            </w:pPr>
            <w:r w:rsidRPr="008C28D8">
              <w:rPr>
                <w:rFonts w:asciiTheme="minorHAnsi" w:hAnsiTheme="minorHAnsi"/>
                <w:b/>
              </w:rPr>
              <w:t>24-28</w:t>
            </w:r>
          </w:p>
        </w:tc>
        <w:tc>
          <w:tcPr>
            <w:tcW w:w="4225" w:type="dxa"/>
            <w:vAlign w:val="center"/>
          </w:tcPr>
          <w:p w:rsidR="00EA636E" w:rsidRPr="008C28D8" w:rsidRDefault="00EA636E" w:rsidP="008C28D8">
            <w:pPr>
              <w:rPr>
                <w:rFonts w:asciiTheme="minorHAnsi" w:hAnsiTheme="minorHAnsi"/>
              </w:rPr>
            </w:pPr>
            <w:r w:rsidRPr="008C28D8">
              <w:rPr>
                <w:rFonts w:asciiTheme="minorHAnsi" w:hAnsiTheme="minorHAnsi"/>
              </w:rPr>
              <w:t>Contacts and Resources</w:t>
            </w:r>
          </w:p>
        </w:tc>
      </w:tr>
    </w:tbl>
    <w:p w:rsidR="002F6A67" w:rsidRPr="008C28D8" w:rsidRDefault="002F6A67" w:rsidP="00961113">
      <w:pPr>
        <w:rPr>
          <w:rFonts w:asciiTheme="minorHAnsi" w:hAnsiTheme="minorHAnsi"/>
        </w:rPr>
      </w:pPr>
    </w:p>
    <w:p w:rsidR="00961113" w:rsidRPr="008C28D8" w:rsidRDefault="00961113" w:rsidP="00961113">
      <w:pPr>
        <w:rPr>
          <w:rFonts w:asciiTheme="minorHAnsi" w:hAnsiTheme="minorHAnsi"/>
        </w:rPr>
      </w:pPr>
      <w:bookmarkStart w:id="0" w:name="_GoBack"/>
      <w:bookmarkEnd w:id="0"/>
    </w:p>
    <w:p w:rsidR="00961113" w:rsidRPr="008C28D8" w:rsidRDefault="00961113">
      <w:pPr>
        <w:pStyle w:val="BodyText3"/>
        <w:rPr>
          <w:rFonts w:asciiTheme="minorHAnsi" w:hAnsiTheme="minorHAnsi" w:cs="Microsoft Sans Serif"/>
        </w:rPr>
      </w:pPr>
    </w:p>
    <w:p w:rsidR="00961113" w:rsidRPr="008C28D8" w:rsidRDefault="00961113">
      <w:pPr>
        <w:pStyle w:val="BodyText3"/>
        <w:rPr>
          <w:rFonts w:asciiTheme="minorHAnsi" w:hAnsiTheme="minorHAnsi" w:cs="Microsoft Sans Serif"/>
        </w:rPr>
      </w:pPr>
    </w:p>
    <w:p w:rsidR="008C28D8" w:rsidRDefault="009D2A57" w:rsidP="008C28D8">
      <w:pPr>
        <w:pStyle w:val="BodyText3"/>
        <w:rPr>
          <w:rFonts w:asciiTheme="minorHAnsi" w:hAnsiTheme="minorHAnsi" w:cs="Microsoft Sans Serif"/>
        </w:rPr>
      </w:pPr>
      <w:r w:rsidRPr="008C28D8">
        <w:rPr>
          <w:rFonts w:asciiTheme="minorHAnsi" w:hAnsiTheme="minorHAnsi" w:cs="Microsoft Sans Serif"/>
        </w:rPr>
        <w:t xml:space="preserve"> </w:t>
      </w:r>
    </w:p>
    <w:p w:rsidR="008C28D8" w:rsidRDefault="008C28D8" w:rsidP="008C28D8">
      <w:pPr>
        <w:pStyle w:val="BodyText3"/>
        <w:rPr>
          <w:rFonts w:asciiTheme="minorHAnsi" w:hAnsiTheme="minorHAnsi" w:cs="Microsoft Sans Serif"/>
        </w:rPr>
      </w:pPr>
    </w:p>
    <w:p w:rsidR="009D2A57" w:rsidRPr="008C28D8" w:rsidRDefault="008C28D8" w:rsidP="008C28D8">
      <w:pPr>
        <w:pStyle w:val="BodyText3"/>
        <w:rPr>
          <w:rFonts w:asciiTheme="minorHAnsi" w:hAnsiTheme="minorHAnsi"/>
          <w:b/>
          <w:bCs w:val="0"/>
          <w:u w:val="single"/>
        </w:rPr>
      </w:pPr>
      <w:r w:rsidRPr="00EA636E">
        <w:rPr>
          <w:rFonts w:asciiTheme="minorHAnsi" w:hAnsiTheme="minorHAnsi" w:cs="Microsoft Sans Serif"/>
          <w:b/>
          <w:u w:val="single"/>
        </w:rPr>
        <w:t>S</w:t>
      </w:r>
      <w:r w:rsidR="009D2A57" w:rsidRPr="00EA636E">
        <w:rPr>
          <w:rFonts w:asciiTheme="minorHAnsi" w:hAnsiTheme="minorHAnsi"/>
          <w:b/>
          <w:bCs w:val="0"/>
          <w:u w:val="single"/>
        </w:rPr>
        <w:t>tag</w:t>
      </w:r>
      <w:r w:rsidR="009D2A57" w:rsidRPr="008C28D8">
        <w:rPr>
          <w:rFonts w:asciiTheme="minorHAnsi" w:hAnsiTheme="minorHAnsi"/>
          <w:b/>
          <w:bCs w:val="0"/>
          <w:u w:val="single"/>
        </w:rPr>
        <w:t>e One: What Sort of Group</w:t>
      </w:r>
    </w:p>
    <w:p w:rsidR="009D2A57" w:rsidRPr="008C28D8" w:rsidRDefault="009D2A57">
      <w:pPr>
        <w:pStyle w:val="BodyText3"/>
        <w:rPr>
          <w:rFonts w:asciiTheme="minorHAnsi" w:hAnsiTheme="minorHAnsi"/>
        </w:rPr>
      </w:pPr>
      <w:r w:rsidRPr="008C28D8">
        <w:rPr>
          <w:rFonts w:asciiTheme="minorHAnsi" w:hAnsiTheme="minorHAnsi"/>
        </w:rPr>
        <w:lastRenderedPageBreak/>
        <w:t>You probably know at this point that you want to set up something like a charity or voluntary organisation to help the community or another group of people you know about. The first question you must then ask yourself is. . .</w:t>
      </w:r>
    </w:p>
    <w:p w:rsidR="009D2A57" w:rsidRPr="008C28D8" w:rsidRDefault="009D2A57">
      <w:pPr>
        <w:pStyle w:val="Heading3"/>
        <w:rPr>
          <w:rFonts w:asciiTheme="minorHAnsi" w:hAnsiTheme="minorHAnsi"/>
          <w:sz w:val="24"/>
        </w:rPr>
      </w:pPr>
      <w:r w:rsidRPr="008C28D8">
        <w:rPr>
          <w:rFonts w:asciiTheme="minorHAnsi" w:hAnsiTheme="minorHAnsi"/>
          <w:sz w:val="24"/>
        </w:rPr>
        <w:t>What is a voluntary organisation? Are we a voluntary organisation?</w:t>
      </w:r>
    </w:p>
    <w:p w:rsidR="009D2A57" w:rsidRPr="008C28D8" w:rsidRDefault="009D2A57">
      <w:pPr>
        <w:spacing w:after="240"/>
        <w:jc w:val="both"/>
        <w:rPr>
          <w:rFonts w:asciiTheme="minorHAnsi" w:hAnsiTheme="minorHAnsi" w:cs="Arial"/>
        </w:rPr>
      </w:pPr>
      <w:r w:rsidRPr="008C28D8">
        <w:rPr>
          <w:rFonts w:asciiTheme="minorHAnsi" w:hAnsiTheme="minorHAnsi" w:cs="Arial"/>
        </w:rPr>
        <w:t>This is the catch-all word used most often used to describe a type of organisation with the following characteristics;</w:t>
      </w:r>
    </w:p>
    <w:p w:rsidR="009D2A57" w:rsidRPr="008C28D8" w:rsidRDefault="009D2A57">
      <w:pPr>
        <w:spacing w:after="240"/>
        <w:jc w:val="both"/>
        <w:rPr>
          <w:rFonts w:asciiTheme="minorHAnsi" w:hAnsiTheme="minorHAnsi" w:cs="Arial"/>
        </w:rPr>
      </w:pPr>
      <w:r w:rsidRPr="008C28D8">
        <w:rPr>
          <w:rFonts w:asciiTheme="minorHAnsi" w:hAnsiTheme="minorHAnsi" w:cs="Arial"/>
          <w:b/>
          <w:i/>
        </w:rPr>
        <w:t>Organised.</w:t>
      </w:r>
      <w:r w:rsidRPr="008C28D8">
        <w:rPr>
          <w:rFonts w:asciiTheme="minorHAnsi" w:hAnsiTheme="minorHAnsi" w:cs="Arial"/>
          <w:bCs/>
        </w:rPr>
        <w:t xml:space="preserve"> </w:t>
      </w:r>
      <w:r w:rsidRPr="008C28D8">
        <w:rPr>
          <w:rFonts w:asciiTheme="minorHAnsi" w:hAnsiTheme="minorHAnsi" w:cs="Arial"/>
        </w:rPr>
        <w:t xml:space="preserve">The organisation has some form of structure to it. The rules for this structure are usually contained in something called </w:t>
      </w:r>
      <w:r w:rsidRPr="008C28D8">
        <w:rPr>
          <w:rFonts w:asciiTheme="minorHAnsi" w:hAnsiTheme="minorHAnsi" w:cs="Arial"/>
          <w:u w:val="single"/>
        </w:rPr>
        <w:t>the governing document</w:t>
      </w:r>
      <w:r w:rsidRPr="008C28D8">
        <w:rPr>
          <w:rFonts w:asciiTheme="minorHAnsi" w:hAnsiTheme="minorHAnsi" w:cs="Arial"/>
        </w:rPr>
        <w:t xml:space="preserve">. An organisation might still exist but not have a governing document if it has a committee and members and meets regularly. In this case these rules are simply unwritten and whenever someone does write them down, that document becomes the governing document. Even if the rules are never written down though, your group could still have a structure. Ad hoc, informal, and temporary gatherings of people would not therefore be considered voluntary organisations, but they are often the starting point. </w:t>
      </w:r>
    </w:p>
    <w:p w:rsidR="009D2A57" w:rsidRPr="008C28D8" w:rsidRDefault="009D2A57">
      <w:pPr>
        <w:spacing w:after="240"/>
        <w:jc w:val="both"/>
        <w:rPr>
          <w:rFonts w:asciiTheme="minorHAnsi" w:hAnsiTheme="minorHAnsi" w:cs="Arial"/>
        </w:rPr>
      </w:pPr>
      <w:r w:rsidRPr="008C28D8">
        <w:rPr>
          <w:rFonts w:asciiTheme="minorHAnsi" w:hAnsiTheme="minorHAnsi" w:cs="Arial"/>
          <w:b/>
          <w:i/>
          <w:iCs/>
        </w:rPr>
        <w:t>Private and Self-Governing</w:t>
      </w:r>
      <w:r w:rsidRPr="008C28D8">
        <w:rPr>
          <w:rFonts w:asciiTheme="minorHAnsi" w:hAnsiTheme="minorHAnsi" w:cs="Arial"/>
        </w:rPr>
        <w:t xml:space="preserve">. The organisation is independent from any other organisation with its own internal procedures for deciding matters without consulting an outside group, such as electing its committee. This does not mean that voluntary organisations cannot be helped by other organisations, such as your local CVS.  It does mean that a voluntary organisation must be free to appoint its own management committee who are able make their own decisions in the best interests of the voluntary organisation and not be instructed by any other group. </w:t>
      </w:r>
    </w:p>
    <w:p w:rsidR="009D2A57" w:rsidRPr="008C28D8" w:rsidRDefault="009D2A57">
      <w:pPr>
        <w:spacing w:after="240"/>
        <w:jc w:val="both"/>
        <w:rPr>
          <w:rFonts w:asciiTheme="minorHAnsi" w:hAnsiTheme="minorHAnsi" w:cs="Arial"/>
        </w:rPr>
      </w:pPr>
      <w:r w:rsidRPr="008C28D8">
        <w:rPr>
          <w:rFonts w:asciiTheme="minorHAnsi" w:hAnsiTheme="minorHAnsi" w:cs="Arial"/>
          <w:b/>
          <w:i/>
          <w:iCs/>
        </w:rPr>
        <w:t>Not-for-profit</w:t>
      </w:r>
      <w:r w:rsidRPr="008C28D8">
        <w:rPr>
          <w:rFonts w:asciiTheme="minorHAnsi" w:hAnsiTheme="minorHAnsi" w:cs="Arial"/>
        </w:rPr>
        <w:t>. This is a misleading term. In fact voluntary organisations can make profits but the money must be ploughed back into the work of the group, not given to the members, the directors or anyone else as happens with for-profit groups. A more useful term is ‘non-profit-distributing’.</w:t>
      </w:r>
    </w:p>
    <w:p w:rsidR="009D2A57" w:rsidRPr="008C28D8" w:rsidRDefault="009D2A57">
      <w:pPr>
        <w:jc w:val="both"/>
        <w:rPr>
          <w:rFonts w:asciiTheme="minorHAnsi" w:hAnsiTheme="minorHAnsi" w:cs="Arial"/>
        </w:rPr>
      </w:pPr>
      <w:r w:rsidRPr="008C28D8">
        <w:rPr>
          <w:rFonts w:asciiTheme="minorHAnsi" w:hAnsiTheme="minorHAnsi" w:cs="Arial"/>
          <w:b/>
          <w:i/>
          <w:iCs/>
        </w:rPr>
        <w:t>Voluntary</w:t>
      </w:r>
      <w:r w:rsidRPr="008C28D8">
        <w:rPr>
          <w:rFonts w:asciiTheme="minorHAnsi" w:hAnsiTheme="minorHAnsi" w:cs="Arial"/>
        </w:rPr>
        <w:t xml:space="preserve">. The organisation involves some meaningful voluntary activity in its actual activities or in the management of the organisation.  This does not mean that all the income of an organisation must come from voluntary contributions, or that everyone that works for it must be a volunteer. The minimum level of voluntary activity is that the management committee, who have a legal responsibility to put the organisation’s interest ahead of their own, must all be volunteers. </w:t>
      </w:r>
    </w:p>
    <w:p w:rsidR="009D2A57" w:rsidRPr="008C28D8" w:rsidRDefault="009D2A57">
      <w:pPr>
        <w:jc w:val="both"/>
        <w:rPr>
          <w:rFonts w:asciiTheme="minorHAnsi" w:hAnsiTheme="minorHAnsi"/>
        </w:rPr>
      </w:pPr>
    </w:p>
    <w:p w:rsidR="009D2A57" w:rsidRPr="008C28D8" w:rsidRDefault="009D2A57">
      <w:pPr>
        <w:pStyle w:val="Heading3"/>
        <w:rPr>
          <w:rFonts w:asciiTheme="minorHAnsi" w:hAnsiTheme="minorHAnsi"/>
          <w:sz w:val="24"/>
        </w:rPr>
      </w:pPr>
      <w:r w:rsidRPr="008C28D8">
        <w:rPr>
          <w:rFonts w:asciiTheme="minorHAnsi" w:hAnsiTheme="minorHAnsi"/>
          <w:sz w:val="24"/>
        </w:rPr>
        <w:br w:type="page"/>
      </w:r>
      <w:r w:rsidRPr="008C28D8">
        <w:rPr>
          <w:rFonts w:asciiTheme="minorHAnsi" w:hAnsiTheme="minorHAnsi"/>
          <w:sz w:val="24"/>
        </w:rPr>
        <w:lastRenderedPageBreak/>
        <w:t>What is the general aim of the group?</w:t>
      </w:r>
      <w:r w:rsidRPr="008C28D8">
        <w:rPr>
          <w:rFonts w:asciiTheme="minorHAnsi" w:hAnsiTheme="minorHAnsi"/>
          <w:noProof/>
          <w:sz w:val="24"/>
          <w:lang w:val="en-US"/>
        </w:rPr>
        <w:t xml:space="preserve"> </w:t>
      </w:r>
    </w:p>
    <w:p w:rsidR="009D2A57" w:rsidRPr="008C28D8" w:rsidRDefault="00EA636E">
      <w:pPr>
        <w:spacing w:after="240"/>
        <w:ind w:left="360"/>
        <w:rPr>
          <w:rFonts w:asciiTheme="minorHAnsi" w:hAnsiTheme="minorHAnsi"/>
          <w:noProof/>
          <w:lang w:val="en-US"/>
        </w:rPr>
      </w:pPr>
      <w:r>
        <w:rPr>
          <w:rFonts w:asciiTheme="minorHAnsi" w:hAnsiTheme="minorHAnsi"/>
          <w:noProof/>
          <w:lang w:eastAsia="en-GB"/>
        </w:rPr>
        <mc:AlternateContent>
          <mc:Choice Requires="wps">
            <w:drawing>
              <wp:anchor distT="0" distB="0" distL="114300" distR="114300" simplePos="0" relativeHeight="251627520" behindDoc="1" locked="1" layoutInCell="1" allowOverlap="1">
                <wp:simplePos x="0" y="0"/>
                <wp:positionH relativeFrom="column">
                  <wp:posOffset>-571500</wp:posOffset>
                </wp:positionH>
                <wp:positionV relativeFrom="paragraph">
                  <wp:posOffset>-128270</wp:posOffset>
                </wp:positionV>
                <wp:extent cx="800100" cy="685800"/>
                <wp:effectExtent l="22860" t="24765" r="24765" b="32385"/>
                <wp:wrapNone/>
                <wp:docPr id="15"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7" type="#_x0000_t71" style="position:absolute;left:0;text-align:left;margin-left:-45pt;margin-top:-10.1pt;width:63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XW4AIAANsFAAAOAAAAZHJzL2Uyb0RvYy54bWysVG1v2jAQ/j5p/8Hyd5oXCNCooaIUpknd&#10;VolN+2xiJ7Hm2J5tSLpp/31nByhdv0zTQIp8fnnu7rnn7ua2bwU6MGO5kgVOrmKMmCwV5bIu8JfP&#10;m9EcI+uIpEQoyQr8xCy+Xbx9c9PpnKWqUYIygwBE2rzTBW6c03kU2bJhLbFXSjMJh5UyLXFgmjqi&#10;hnSA3ooojeNp1ClDtVElsxZ274dDvAj4VcVK96mqLHNIFBhic+Frwnfnv9HihuS1Ibrh5TEM8g9R&#10;tIRLcHqGuieOoL3hr6BaXhplVeWuStVGqqp4yUIOkE0S/5HNtiGahVyAHKvPNNn/B1t+PDwaxCnU&#10;LsNIkhZqtNw7FVyjceoJ6rTN4d5WPxqfotUPqvxmkVSrhsiaLa0GmgEA3p+2jFFdwwiFSBMPEb3A&#10;8IYFNLTrPigKHgl4DPT1lWm9DyAG9aFKT+cqsd6hEjbnMTAFtSzhaDrPwAweSH56rI1175hqkV8U&#10;mBvD6r0gZsuISIIbcniwzodF8tPlkJkSnG64EMEw9W4lDDoQkM4q9v/hrdANGXazGH5H53a4HjDt&#10;JY6QqCvwdZZm4fmLs+OjAW0cfie4S4iWO2gSwduQ/NEnyT3Ba0mDhB3hYlhDTkL6BFiQ/5AoWL2D&#10;ZdgHHoM0fy43WTybjOej2SwbjybjdTy6m29Wo+UqmU5n67vV3Tr55aNOJnnDKWVyHTDtqVOSyd8p&#10;8dizg8bPvXIO0Eel9pDjtqEdotxXbZxdp6AoyqFZ05knGkpORA1TpnQGI6PcV+6aoFMvEY/xgs55&#10;7P9HOs/ooT4XjqNXuQ03eqAKmDyxFvTrJTt0g+t3/dA0Ht/LeafoEwgaogqqhYkIi0aZHxh1MF0K&#10;bL/viWEYifcSmuI6mUz8OArGJJulYJjLk93lCZElQBXYAQNhuXLDCNtrw+sGPA2ylsq3bsWDtJ+j&#10;gky8ARMk5HScdn5EXdrh1vNMXvwGAAD//wMAUEsDBBQABgAIAAAAIQB2IEB24AAAAAkBAAAPAAAA&#10;ZHJzL2Rvd25yZXYueG1sTI/BTsMwEETvSPyDtUjcWptQSprGqSIKJyqhlvbu2iaOiNdR7LaBr2c5&#10;wW13ZzT7plyNvmNnO8Q2oIS7qQBmUQfTYiNh//4yyYHFpNCoLqCV8GUjrKrrq1IVJlxwa8+71DAK&#10;wVgoCS6lvuA8ame9itPQWyTtIwxeJVqHhptBXSjcdzwTYs69apE+ONXbJ2f15+7kJTw8m3q2fp29&#10;Ob04fGd9vdmu91rK25uxXgJLdkx/ZvjFJ3SoiOkYTmgi6yRMFoK6JBoykQEjx/2cDkcJ+WMOvCr5&#10;/wbVDwAAAP//AwBQSwECLQAUAAYACAAAACEAtoM4kv4AAADhAQAAEwAAAAAAAAAAAAAAAAAAAAAA&#10;W0NvbnRlbnRfVHlwZXNdLnhtbFBLAQItABQABgAIAAAAIQA4/SH/1gAAAJQBAAALAAAAAAAAAAAA&#10;AAAAAC8BAABfcmVscy8ucmVsc1BLAQItABQABgAIAAAAIQD5DHXW4AIAANsFAAAOAAAAAAAAAAAA&#10;AAAAAC4CAABkcnMvZTJvRG9jLnhtbFBLAQItABQABgAIAAAAIQB2IEB24AAAAAkBAAAPAAAAAAAA&#10;AAAAAAAAADoFAABkcnMvZG93bnJldi54bWxQSwUGAAAAAAQABADzAAAARwYAAAAA&#10;" fillcolor="silver" strokecolor="#333">
                <v:fill opacity="32896f"/>
                <o:lock v:ext="edit" aspectratio="t"/>
                <v:textbox>
                  <w:txbxContent>
                    <w:p w:rsidR="009D2A57" w:rsidRDefault="009D2A57">
                      <w:pPr>
                        <w:jc w:val="center"/>
                        <w:rPr>
                          <w:rFonts w:ascii="Arial" w:hAnsi="Arial" w:cs="Arial"/>
                        </w:rPr>
                      </w:pPr>
                      <w:r>
                        <w:rPr>
                          <w:rFonts w:ascii="Arial" w:hAnsi="Arial" w:cs="Arial"/>
                        </w:rPr>
                        <w:t>Task</w:t>
                      </w:r>
                    </w:p>
                  </w:txbxContent>
                </v:textbox>
                <w10:anchorlock/>
              </v:shape>
            </w:pict>
          </mc:Fallback>
        </mc:AlternateContent>
      </w:r>
      <w:r w:rsidR="009D2A57" w:rsidRPr="008C28D8">
        <w:rPr>
          <w:rFonts w:asciiTheme="minorHAnsi" w:hAnsiTheme="minorHAnsi" w:cs="Arial"/>
          <w:bCs/>
        </w:rPr>
        <w:t>In your record write down which of these your group will be. You can select two or more.</w:t>
      </w:r>
      <w:r w:rsidR="009D2A57" w:rsidRPr="008C28D8">
        <w:rPr>
          <w:rFonts w:asciiTheme="minorHAnsi" w:hAnsiTheme="minorHAnsi"/>
          <w:noProof/>
          <w:lang w:val="en-US"/>
        </w:rPr>
        <w:t xml:space="preserve"> </w:t>
      </w:r>
    </w:p>
    <w:p w:rsidR="009D2A57" w:rsidRPr="008C28D8" w:rsidRDefault="009D2A57">
      <w:pPr>
        <w:numPr>
          <w:ilvl w:val="0"/>
          <w:numId w:val="4"/>
        </w:numPr>
        <w:pBdr>
          <w:top w:val="double" w:sz="12" w:space="4" w:color="auto"/>
          <w:left w:val="double" w:sz="12" w:space="4" w:color="auto"/>
          <w:bottom w:val="double" w:sz="12" w:space="4" w:color="auto"/>
          <w:right w:val="double" w:sz="12" w:space="4" w:color="auto"/>
        </w:pBdr>
        <w:rPr>
          <w:rFonts w:asciiTheme="minorHAnsi" w:hAnsiTheme="minorHAnsi" w:cs="Arial"/>
        </w:rPr>
      </w:pPr>
      <w:r w:rsidRPr="008C28D8">
        <w:rPr>
          <w:rFonts w:asciiTheme="minorHAnsi" w:hAnsiTheme="minorHAnsi" w:cs="Arial"/>
        </w:rPr>
        <w:t>Providing a service for others without profit</w:t>
      </w:r>
    </w:p>
    <w:p w:rsidR="009D2A57" w:rsidRPr="008C28D8" w:rsidRDefault="009D2A57">
      <w:pPr>
        <w:numPr>
          <w:ilvl w:val="0"/>
          <w:numId w:val="4"/>
        </w:numPr>
        <w:pBdr>
          <w:top w:val="double" w:sz="12" w:space="4" w:color="auto"/>
          <w:left w:val="double" w:sz="12" w:space="4" w:color="auto"/>
          <w:bottom w:val="double" w:sz="12" w:space="4" w:color="auto"/>
          <w:right w:val="double" w:sz="12" w:space="4" w:color="auto"/>
        </w:pBdr>
        <w:rPr>
          <w:rFonts w:asciiTheme="minorHAnsi" w:hAnsiTheme="minorHAnsi" w:cs="Arial"/>
        </w:rPr>
      </w:pPr>
      <w:r w:rsidRPr="008C28D8">
        <w:rPr>
          <w:rFonts w:asciiTheme="minorHAnsi" w:hAnsiTheme="minorHAnsi" w:cs="Arial"/>
        </w:rPr>
        <w:t xml:space="preserve">Self help group </w:t>
      </w:r>
    </w:p>
    <w:p w:rsidR="009D2A57" w:rsidRPr="008C28D8" w:rsidRDefault="009D2A57">
      <w:pPr>
        <w:numPr>
          <w:ilvl w:val="0"/>
          <w:numId w:val="4"/>
        </w:numPr>
        <w:pBdr>
          <w:top w:val="double" w:sz="12" w:space="4" w:color="auto"/>
          <w:left w:val="double" w:sz="12" w:space="4" w:color="auto"/>
          <w:bottom w:val="double" w:sz="12" w:space="4" w:color="auto"/>
          <w:right w:val="double" w:sz="12" w:space="4" w:color="auto"/>
        </w:pBdr>
        <w:rPr>
          <w:rFonts w:asciiTheme="minorHAnsi" w:hAnsiTheme="minorHAnsi" w:cs="Arial"/>
        </w:rPr>
      </w:pPr>
      <w:r w:rsidRPr="008C28D8">
        <w:rPr>
          <w:rFonts w:asciiTheme="minorHAnsi" w:hAnsiTheme="minorHAnsi" w:cs="Arial"/>
        </w:rPr>
        <w:t>Club</w:t>
      </w:r>
    </w:p>
    <w:p w:rsidR="009D2A57" w:rsidRPr="008C28D8" w:rsidRDefault="009D2A57">
      <w:pPr>
        <w:numPr>
          <w:ilvl w:val="0"/>
          <w:numId w:val="4"/>
        </w:numPr>
        <w:pBdr>
          <w:top w:val="double" w:sz="12" w:space="4" w:color="auto"/>
          <w:left w:val="double" w:sz="12" w:space="4" w:color="auto"/>
          <w:bottom w:val="double" w:sz="12" w:space="4" w:color="auto"/>
          <w:right w:val="double" w:sz="12" w:space="4" w:color="auto"/>
        </w:pBdr>
        <w:rPr>
          <w:rFonts w:asciiTheme="minorHAnsi" w:hAnsiTheme="minorHAnsi" w:cs="Arial"/>
        </w:rPr>
      </w:pPr>
      <w:r w:rsidRPr="008C28D8">
        <w:rPr>
          <w:rFonts w:asciiTheme="minorHAnsi" w:hAnsiTheme="minorHAnsi" w:cs="Arial"/>
        </w:rPr>
        <w:t>Campaigning on issues of concern</w:t>
      </w:r>
    </w:p>
    <w:p w:rsidR="009D2A57" w:rsidRPr="008C28D8" w:rsidRDefault="009D2A57">
      <w:pPr>
        <w:numPr>
          <w:ilvl w:val="0"/>
          <w:numId w:val="4"/>
        </w:numPr>
        <w:pBdr>
          <w:top w:val="double" w:sz="12" w:space="4" w:color="auto"/>
          <w:left w:val="double" w:sz="12" w:space="4" w:color="auto"/>
          <w:bottom w:val="double" w:sz="12" w:space="4" w:color="auto"/>
          <w:right w:val="double" w:sz="12" w:space="4" w:color="auto"/>
        </w:pBdr>
        <w:rPr>
          <w:rFonts w:asciiTheme="minorHAnsi" w:hAnsiTheme="minorHAnsi"/>
          <w:noProof/>
          <w:lang w:val="en-US"/>
        </w:rPr>
      </w:pPr>
      <w:r w:rsidRPr="008C28D8">
        <w:rPr>
          <w:rFonts w:asciiTheme="minorHAnsi" w:hAnsiTheme="minorHAnsi" w:cs="Arial"/>
        </w:rPr>
        <w:t xml:space="preserve">To provide a service for the community but also a job for yourself. </w:t>
      </w:r>
    </w:p>
    <w:p w:rsidR="009D2A57" w:rsidRPr="008C28D8" w:rsidRDefault="009D2A57">
      <w:pPr>
        <w:pBdr>
          <w:top w:val="double" w:sz="12" w:space="4" w:color="auto"/>
          <w:left w:val="double" w:sz="12" w:space="4" w:color="auto"/>
          <w:bottom w:val="double" w:sz="12" w:space="4" w:color="auto"/>
          <w:right w:val="double" w:sz="12" w:space="4" w:color="auto"/>
        </w:pBdr>
        <w:ind w:left="360"/>
        <w:rPr>
          <w:rFonts w:asciiTheme="minorHAnsi" w:hAnsiTheme="minorHAnsi"/>
          <w:noProof/>
          <w:lang w:val="en-US"/>
        </w:rPr>
      </w:pPr>
    </w:p>
    <w:p w:rsidR="009D2A57" w:rsidRPr="008C28D8" w:rsidRDefault="009D2A57">
      <w:pPr>
        <w:pBdr>
          <w:top w:val="double" w:sz="12" w:space="4" w:color="auto"/>
          <w:left w:val="double" w:sz="12" w:space="4" w:color="auto"/>
          <w:bottom w:val="double" w:sz="12" w:space="4" w:color="auto"/>
          <w:right w:val="double" w:sz="12" w:space="4" w:color="auto"/>
        </w:pBdr>
        <w:ind w:left="360"/>
        <w:rPr>
          <w:rFonts w:asciiTheme="minorHAnsi" w:hAnsiTheme="minorHAnsi"/>
          <w:noProof/>
          <w:lang w:val="en-US"/>
        </w:rPr>
      </w:pPr>
      <w:r w:rsidRPr="008C28D8">
        <w:rPr>
          <w:rFonts w:asciiTheme="minorHAnsi" w:hAnsiTheme="minorHAnsi" w:cs="Arial"/>
        </w:rPr>
        <w:t>If it is any of the first four, then this pack can help you develop your organisation</w:t>
      </w:r>
    </w:p>
    <w:p w:rsidR="009D2A57" w:rsidRPr="008C28D8" w:rsidRDefault="009D2A57">
      <w:pPr>
        <w:rPr>
          <w:rFonts w:asciiTheme="minorHAnsi" w:hAnsiTheme="minorHAnsi" w:cs="Arial"/>
          <w:b/>
          <w:iCs/>
        </w:rPr>
      </w:pPr>
    </w:p>
    <w:p w:rsidR="009D2A57" w:rsidRPr="008C28D8" w:rsidRDefault="009D2A57">
      <w:pPr>
        <w:pStyle w:val="Heading3"/>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sz w:val="24"/>
        </w:rPr>
      </w:pPr>
      <w:r w:rsidRPr="008C28D8">
        <w:rPr>
          <w:rFonts w:asciiTheme="minorHAnsi" w:hAnsiTheme="minorHAnsi"/>
          <w:sz w:val="24"/>
        </w:rPr>
        <w:t>If we are not a voluntary organisation, what are we?</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rPr>
          <w:rFonts w:asciiTheme="minorHAnsi" w:hAnsiTheme="minorHAnsi"/>
        </w:rPr>
      </w:pPr>
      <w:r w:rsidRPr="008C28D8">
        <w:rPr>
          <w:rFonts w:asciiTheme="minorHAnsi" w:hAnsiTheme="minorHAnsi"/>
        </w:rPr>
        <w:t>Many people want to provide services that are both socially aware but also provide an income for the founders.</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rPr>
          <w:rFonts w:asciiTheme="minorHAnsi" w:hAnsiTheme="minorHAnsi"/>
        </w:rPr>
      </w:pPr>
      <w:r w:rsidRPr="008C28D8">
        <w:rPr>
          <w:rFonts w:asciiTheme="minorHAnsi" w:hAnsiTheme="minorHAnsi"/>
        </w:rPr>
        <w:t xml:space="preserve">A voluntary sector structure is inappropriate for these types of organisations, because those with the legal control and responsibility for the organisation are volunteers and the voluntary principle extends to carrying out work for the organisation. </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rPr>
          <w:rFonts w:asciiTheme="minorHAnsi" w:hAnsiTheme="minorHAnsi"/>
        </w:rPr>
      </w:pPr>
      <w:r w:rsidRPr="008C28D8">
        <w:rPr>
          <w:rFonts w:asciiTheme="minorHAnsi" w:hAnsiTheme="minorHAnsi"/>
        </w:rPr>
        <w:t xml:space="preserve">If this is the case with you, then please seek advice from some of the second tier organisations listed in the Contacts section. While advice on this matter is beyond the scope of this pack, there are some ideas you should become familiar with. </w:t>
      </w:r>
    </w:p>
    <w:p w:rsidR="009D2A57" w:rsidRPr="008C28D8" w:rsidRDefault="009D2A57">
      <w:pPr>
        <w:pStyle w:val="BodyText3"/>
        <w:numPr>
          <w:ilvl w:val="0"/>
          <w:numId w:val="26"/>
        </w:numPr>
        <w:pBdr>
          <w:top w:val="threeDEngrave" w:sz="24" w:space="1" w:color="auto"/>
          <w:left w:val="threeDEngrave" w:sz="24" w:space="4" w:color="auto"/>
          <w:bottom w:val="threeDEmboss" w:sz="24" w:space="1" w:color="auto"/>
          <w:right w:val="threeDEmboss" w:sz="24" w:space="4" w:color="auto"/>
        </w:pBdr>
        <w:rPr>
          <w:rFonts w:asciiTheme="minorHAnsi" w:hAnsiTheme="minorHAnsi"/>
        </w:rPr>
      </w:pPr>
      <w:r w:rsidRPr="008C28D8">
        <w:rPr>
          <w:rFonts w:asciiTheme="minorHAnsi" w:hAnsiTheme="minorHAnsi"/>
        </w:rPr>
        <w:t xml:space="preserve">Such an organisation may well be a social enterprise. The Contacts section has details for agencies that support social enterprises. One of the characteristics of a social enterprise is the community nature of its membership or founders. This may not suit organisations set up and run by individuals. </w:t>
      </w:r>
    </w:p>
    <w:p w:rsidR="009D2A57" w:rsidRPr="008C28D8" w:rsidRDefault="009D2A57">
      <w:pPr>
        <w:pStyle w:val="BodyText3"/>
        <w:numPr>
          <w:ilvl w:val="0"/>
          <w:numId w:val="26"/>
        </w:numPr>
        <w:pBdr>
          <w:top w:val="threeDEngrave" w:sz="24" w:space="1" w:color="auto"/>
          <w:left w:val="threeDEngrave" w:sz="24" w:space="4" w:color="auto"/>
          <w:bottom w:val="threeDEmboss" w:sz="24" w:space="1" w:color="auto"/>
          <w:right w:val="threeDEmboss" w:sz="24" w:space="4" w:color="auto"/>
        </w:pBdr>
        <w:spacing w:after="0"/>
        <w:ind w:left="357" w:hanging="357"/>
        <w:jc w:val="both"/>
        <w:rPr>
          <w:rFonts w:asciiTheme="minorHAnsi" w:hAnsiTheme="minorHAnsi"/>
        </w:rPr>
      </w:pPr>
      <w:r w:rsidRPr="008C28D8">
        <w:rPr>
          <w:rFonts w:asciiTheme="minorHAnsi" w:hAnsiTheme="minorHAnsi"/>
        </w:rPr>
        <w:t>Social Enterprises are, as the name suggests, based on a model of enterprise. Additionally they are often legally prevented from registering as charities even when they may be charitable.  You may therefore find that many funders are unwilling to provide you with grants and that you will be advised to develop an income stream based on selling your services. If you want to provide a service to a community that cannot normally pay for it, then you may well be required to find another organisation, perhaps a local council or other statutory body or local regeneration agency who is willing to purchase the service on behalf of that community. This is not a grant, but a commercial exchange and you could well be competing for the contract against charities, other social enterprises and private sector commercial organisations.</w:t>
      </w:r>
    </w:p>
    <w:p w:rsidR="009D2A57" w:rsidRPr="008C28D8" w:rsidRDefault="009D2A57">
      <w:pPr>
        <w:pStyle w:val="Heading3"/>
        <w:jc w:val="center"/>
        <w:rPr>
          <w:rFonts w:asciiTheme="minorHAnsi" w:hAnsiTheme="minorHAnsi"/>
          <w:sz w:val="24"/>
          <w:u w:val="single"/>
        </w:rPr>
      </w:pPr>
      <w:r w:rsidRPr="008C28D8">
        <w:rPr>
          <w:rFonts w:asciiTheme="minorHAnsi" w:hAnsiTheme="minorHAnsi"/>
          <w:sz w:val="24"/>
        </w:rPr>
        <w:br w:type="page"/>
      </w:r>
      <w:r w:rsidRPr="008C28D8">
        <w:rPr>
          <w:rFonts w:asciiTheme="minorHAnsi" w:hAnsiTheme="minorHAnsi"/>
          <w:sz w:val="24"/>
          <w:u w:val="single"/>
        </w:rPr>
        <w:lastRenderedPageBreak/>
        <w:t>STAGE TWO: START PLANNING</w:t>
      </w:r>
    </w:p>
    <w:p w:rsidR="009D2A57" w:rsidRPr="008C28D8" w:rsidRDefault="009D2A57">
      <w:pPr>
        <w:spacing w:after="240"/>
        <w:rPr>
          <w:rFonts w:asciiTheme="minorHAnsi" w:hAnsiTheme="minorHAnsi" w:cs="Arial"/>
        </w:rPr>
      </w:pPr>
      <w:r w:rsidRPr="008C28D8">
        <w:rPr>
          <w:rFonts w:asciiTheme="minorHAnsi" w:hAnsiTheme="minorHAnsi" w:cs="Arial"/>
        </w:rPr>
        <w:t xml:space="preserve">Your organisation needs (1) an aim, (2) a group of people to run the organisation, (3) a set of objectives or targets to meet, and (4) people to run the service </w:t>
      </w:r>
    </w:p>
    <w:p w:rsidR="009D2A57" w:rsidRPr="008C28D8" w:rsidRDefault="009D2A57">
      <w:pPr>
        <w:pStyle w:val="Heading3"/>
        <w:rPr>
          <w:rFonts w:asciiTheme="minorHAnsi" w:hAnsiTheme="minorHAnsi"/>
          <w:b w:val="0"/>
          <w:bCs/>
          <w:noProof/>
          <w:sz w:val="24"/>
          <w:lang w:val="en-US"/>
        </w:rPr>
      </w:pPr>
      <w:r w:rsidRPr="008C28D8">
        <w:rPr>
          <w:rFonts w:asciiTheme="minorHAnsi" w:hAnsiTheme="minorHAnsi"/>
          <w:sz w:val="24"/>
        </w:rPr>
        <w:t>The aim of the organisation</w:t>
      </w:r>
      <w:r w:rsidRPr="008C28D8">
        <w:rPr>
          <w:rFonts w:asciiTheme="minorHAnsi" w:hAnsiTheme="minorHAnsi"/>
          <w:noProof/>
          <w:sz w:val="24"/>
          <w:lang w:val="en-US"/>
        </w:rPr>
        <w:t xml:space="preserve"> 1:</w:t>
      </w:r>
      <w:r w:rsidRPr="008C28D8">
        <w:rPr>
          <w:rFonts w:asciiTheme="minorHAnsi" w:hAnsiTheme="minorHAnsi"/>
          <w:b w:val="0"/>
          <w:bCs/>
          <w:noProof/>
          <w:sz w:val="24"/>
          <w:lang w:val="en-US"/>
        </w:rPr>
        <w:t xml:space="preserve"> Overview</w:t>
      </w:r>
    </w:p>
    <w:p w:rsidR="009D2A57" w:rsidRPr="008C28D8" w:rsidRDefault="009D2A57">
      <w:pPr>
        <w:pStyle w:val="BodyText2"/>
        <w:pBdr>
          <w:top w:val="double" w:sz="12" w:space="4" w:color="auto"/>
          <w:left w:val="double" w:sz="12" w:space="4" w:color="auto"/>
          <w:bottom w:val="double" w:sz="12" w:space="4" w:color="auto"/>
          <w:right w:val="double" w:sz="12" w:space="4" w:color="auto"/>
        </w:pBdr>
        <w:spacing w:before="60" w:after="60"/>
        <w:rPr>
          <w:rFonts w:asciiTheme="minorHAnsi" w:hAnsiTheme="minorHAnsi"/>
        </w:rPr>
      </w:pPr>
      <w:r w:rsidRPr="008C28D8">
        <w:rPr>
          <w:rFonts w:asciiTheme="minorHAnsi" w:hAnsiTheme="minorHAnsi"/>
        </w:rPr>
        <w:t xml:space="preserve">The group needs a single purpose or aim.  Your aim should describe the people that you want to help and what you hope will change as a result of your group existing.  It should be possible to achieve, but also broad enough to cover everything the group wants to do.  </w:t>
      </w:r>
    </w:p>
    <w:p w:rsidR="009D2A57" w:rsidRPr="008C28D8" w:rsidRDefault="009D2A57">
      <w:pPr>
        <w:pStyle w:val="Header"/>
        <w:pBdr>
          <w:top w:val="double" w:sz="12" w:space="4" w:color="auto"/>
          <w:left w:val="double" w:sz="12" w:space="4" w:color="auto"/>
          <w:bottom w:val="double" w:sz="12" w:space="4" w:color="auto"/>
          <w:right w:val="double" w:sz="12" w:space="4" w:color="auto"/>
        </w:pBdr>
        <w:tabs>
          <w:tab w:val="clear" w:pos="4320"/>
          <w:tab w:val="clear" w:pos="8640"/>
        </w:tabs>
        <w:spacing w:after="240"/>
        <w:rPr>
          <w:rFonts w:asciiTheme="minorHAnsi" w:hAnsiTheme="minorHAnsi"/>
          <w:b/>
          <w:bCs/>
        </w:rPr>
      </w:pPr>
      <w:r w:rsidRPr="008C28D8">
        <w:rPr>
          <w:rFonts w:asciiTheme="minorHAnsi" w:hAnsiTheme="minorHAnsi" w:cs="Arial"/>
        </w:rPr>
        <w:t>All the members setting up the organisation need to discuss and agree the aim</w:t>
      </w:r>
    </w:p>
    <w:p w:rsidR="009D2A57" w:rsidRPr="008C28D8" w:rsidRDefault="009D2A57">
      <w:pPr>
        <w:pStyle w:val="Heading3"/>
        <w:rPr>
          <w:rFonts w:asciiTheme="minorHAnsi" w:hAnsiTheme="minorHAnsi"/>
          <w:sz w:val="24"/>
        </w:rPr>
      </w:pPr>
      <w:r w:rsidRPr="008C28D8">
        <w:rPr>
          <w:rFonts w:asciiTheme="minorHAnsi" w:hAnsiTheme="minorHAnsi"/>
          <w:sz w:val="24"/>
        </w:rPr>
        <w:t>The aim of the organisation</w:t>
      </w:r>
      <w:r w:rsidRPr="008C28D8">
        <w:rPr>
          <w:rFonts w:asciiTheme="minorHAnsi" w:hAnsiTheme="minorHAnsi"/>
          <w:noProof/>
          <w:sz w:val="24"/>
          <w:lang w:val="en-US"/>
        </w:rPr>
        <w:t xml:space="preserve"> 2:</w:t>
      </w:r>
      <w:r w:rsidRPr="008C28D8">
        <w:rPr>
          <w:rFonts w:asciiTheme="minorHAnsi" w:hAnsiTheme="minorHAnsi"/>
          <w:sz w:val="24"/>
        </w:rPr>
        <w:t xml:space="preserve"> </w:t>
      </w:r>
      <w:r w:rsidRPr="008C28D8">
        <w:rPr>
          <w:rFonts w:asciiTheme="minorHAnsi" w:hAnsiTheme="minorHAnsi"/>
          <w:b w:val="0"/>
          <w:bCs/>
          <w:sz w:val="24"/>
        </w:rPr>
        <w:t>Who will benefit?</w:t>
      </w:r>
    </w:p>
    <w:p w:rsidR="009D2A57" w:rsidRPr="008C28D8" w:rsidRDefault="009D2A57">
      <w:pPr>
        <w:pStyle w:val="BodyText3"/>
        <w:pBdr>
          <w:top w:val="double" w:sz="12" w:space="4" w:color="auto"/>
          <w:left w:val="double" w:sz="12" w:space="4" w:color="auto"/>
          <w:bottom w:val="double" w:sz="12" w:space="4" w:color="auto"/>
          <w:right w:val="double" w:sz="12" w:space="4" w:color="auto"/>
        </w:pBdr>
        <w:rPr>
          <w:rFonts w:asciiTheme="minorHAnsi" w:hAnsiTheme="minorHAnsi"/>
        </w:rPr>
      </w:pPr>
      <w:r w:rsidRPr="008C28D8">
        <w:rPr>
          <w:rFonts w:asciiTheme="minorHAnsi" w:hAnsiTheme="minorHAnsi"/>
        </w:rPr>
        <w:t xml:space="preserve">Your organisation will probably be set up to support a group of people in need.  In order to make your service effective, you need to know a lot about these people.  How many are there?  What problems are they facing?  Where do they live?  What different types of people are in the group (men, women, children, working, unemployed, poor housing etc)?  You need to research the group, and talk to members from it, before deciding what services to offer. </w:t>
      </w:r>
    </w:p>
    <w:p w:rsidR="009D2A57" w:rsidRPr="008C28D8" w:rsidRDefault="009D2A57">
      <w:pPr>
        <w:pStyle w:val="BodyText3"/>
        <w:pBdr>
          <w:top w:val="double" w:sz="12" w:space="4" w:color="auto"/>
          <w:left w:val="double" w:sz="12" w:space="4" w:color="auto"/>
          <w:bottom w:val="double" w:sz="12" w:space="4" w:color="auto"/>
          <w:right w:val="double" w:sz="12" w:space="4" w:color="auto"/>
        </w:pBdr>
        <w:rPr>
          <w:rFonts w:asciiTheme="minorHAnsi" w:hAnsiTheme="minorHAnsi"/>
        </w:rPr>
      </w:pPr>
      <w:r w:rsidRPr="008C28D8">
        <w:rPr>
          <w:rFonts w:asciiTheme="minorHAnsi" w:hAnsiTheme="minorHAnsi"/>
        </w:rPr>
        <w:t>It is very important when looking for funding that you are able to prove that there is a need for the work, and that it can truly benefit people.</w:t>
      </w:r>
    </w:p>
    <w:p w:rsidR="009D2A57" w:rsidRPr="008C28D8" w:rsidRDefault="00EA636E">
      <w:pPr>
        <w:pStyle w:val="BodyText3"/>
        <w:pBdr>
          <w:top w:val="double" w:sz="12" w:space="4" w:color="auto"/>
          <w:left w:val="double" w:sz="12" w:space="4" w:color="auto"/>
          <w:bottom w:val="double" w:sz="12" w:space="4" w:color="auto"/>
          <w:right w:val="double" w:sz="12" w:space="4" w:color="auto"/>
        </w:pBd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31616" behindDoc="0" locked="0" layoutInCell="1" allowOverlap="1">
                <wp:simplePos x="0" y="0"/>
                <wp:positionH relativeFrom="column">
                  <wp:posOffset>-571500</wp:posOffset>
                </wp:positionH>
                <wp:positionV relativeFrom="paragraph">
                  <wp:posOffset>355600</wp:posOffset>
                </wp:positionV>
                <wp:extent cx="800100" cy="685800"/>
                <wp:effectExtent l="22860" t="22225" r="24765" b="25400"/>
                <wp:wrapNone/>
                <wp:docPr id="1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Microsoft Sans Serif" w:hAnsi="Microsoft Sans Serif" w:cs="Microsoft Sans Serif"/>
                              </w:rPr>
                            </w:pPr>
                            <w:r>
                              <w:rPr>
                                <w:rFonts w:ascii="Microsoft Sans Serif" w:hAnsi="Microsoft Sans Serif" w:cs="Microsoft Sans Serif"/>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8" type="#_x0000_t71" style="position:absolute;margin-left:-45pt;margin-top:28pt;width:63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Ac2AIAAMgFAAAOAAAAZHJzL2Uyb0RvYy54bWysVFFvmzAQfp+0/2D5PQUSSFJUUqVpMk3q&#10;tkrZtGcHDFgzNrOdQDftv+98JGm6vkzTQEI+bH939913d3PbN5IcuLFCq4xGVyElXOW6EKrK6JfP&#10;m9GcEuuYKpjUimf0iVt6u3j75qZrUz7WtZYFNwRAlE27NqO1c20aBDavecPslW65gs1Sm4Y5ME0V&#10;FIZ1gN7IYByG06DTpmiNzrm18Pd+2KQLxC9LnrtPZWm5IzKjEJvDr8Hvzn+DxQ1LK8PaWuTHMNg/&#10;RNEwocDpGeqeOUb2RryCakRutNWlu8p1E+iyFDnHHCCbKPwjm23NWo65ADm2PdNk/x9s/vHwaIgo&#10;oHYxJYo1UKPl3ml0TaaxJ6hrbQrntu2j8Sna9kHn3yxRelUzVfGlMbqrOSsgrMifD15c8IaFq2TX&#10;fdAFwDOAR6760jQeEFggPZbk6VwS3juSw895CLRA4XLYms4TMNEDS0+XW2PdO64b4hcZFcbwai+Z&#10;2XImI3TDDg/W+bBYejqMaWgpio2QEg1T7VbSkAMDnaxC/w53ZVuz4W8SwnN0bofjiGkvcaQiXUav&#10;k3GC11/sHS8NaBN8TnCXEI1w0BFSNJj80SdLPcFrVaBeHRNyWENOUvkEOGp9SBSs3sES/wOPqMOf&#10;y00SzuLJfDSbJZNRPFmHo7v5ZjVarqLpdLa+W92to18+6ihOa1EUXK0R057aIor/TnbHBh0EfW6M&#10;c4A+Kr2HHLd10ZFC+KpNkutxRMGAzhzPPNFQciYrGCm5M5QY7b4KV6MovUQ8xgs656F/j3Se0bE+&#10;F46DV7kNJ3qgCpg8sYb69ZIdpO/6XY8dMvb4Xs47XTyBoCEqVC2MP1jU2vygpINRklH7fc8Mp0S+&#10;V9AU11Ec+9mDRpzMxmCYy53d5Q5TOUBl1AEDuFy5YV7tWyOqGjwNslba92kpUNrPUUEm3oBxgTkd&#10;R5ufR5c2nnoewIvfAAAA//8DAFBLAwQUAAYACAAAACEAFxxgDt0AAAAJAQAADwAAAGRycy9kb3du&#10;cmV2LnhtbEyPwU7DMBBE70j8g7VI3FqbEiIa4lQRhRNIqKXcXXtJIuJ1FLtt4OvZnuA0Gu3T7Ey5&#10;mnwvjjjGLpCGm7kCgWSD66jRsHt/nt2DiMmQM30g1PCNEVbV5UVpChdOtMHjNjWCQygWRkOb0lBI&#10;GW2L3sR5GJD49hlGbxLbsZFuNCcO971cKJVLbzriD60Z8LFF+7U9eA13T67O1i/ZW2uXHz+LoX7d&#10;rHdW6+urqX4AkXBKfzCc63N1qLjTPhzIRdFrmC0Vb0kclrMycHvWPYN5pkBWpfy/oPoFAAD//wMA&#10;UEsBAi0AFAAGAAgAAAAhALaDOJL+AAAA4QEAABMAAAAAAAAAAAAAAAAAAAAAAFtDb250ZW50X1R5&#10;cGVzXS54bWxQSwECLQAUAAYACAAAACEAOP0h/9YAAACUAQAACwAAAAAAAAAAAAAAAAAvAQAAX3Jl&#10;bHMvLnJlbHNQSwECLQAUAAYACAAAACEAVCZAHNgCAADIBQAADgAAAAAAAAAAAAAAAAAuAgAAZHJz&#10;L2Uyb0RvYy54bWxQSwECLQAUAAYACAAAACEAFxxgDt0AAAAJAQAADwAAAAAAAAAAAAAAAAAyBQAA&#10;ZHJzL2Rvd25yZXYueG1sUEsFBgAAAAAEAAQA8wAAADwGAAAAAA==&#10;" fillcolor="silver" strokecolor="#333">
                <v:fill opacity="32896f"/>
                <v:textbox>
                  <w:txbxContent>
                    <w:p w:rsidR="009D2A57" w:rsidRDefault="009D2A57">
                      <w:pPr>
                        <w:jc w:val="center"/>
                        <w:rPr>
                          <w:rFonts w:ascii="Microsoft Sans Serif" w:hAnsi="Microsoft Sans Serif" w:cs="Microsoft Sans Serif"/>
                        </w:rPr>
                      </w:pPr>
                      <w:r>
                        <w:rPr>
                          <w:rFonts w:ascii="Microsoft Sans Serif" w:hAnsi="Microsoft Sans Serif" w:cs="Microsoft Sans Serif"/>
                        </w:rPr>
                        <w:t>Task</w:t>
                      </w:r>
                    </w:p>
                  </w:txbxContent>
                </v:textbox>
              </v:shape>
            </w:pict>
          </mc:Fallback>
        </mc:AlternateContent>
      </w:r>
      <w:r w:rsidR="009D2A57" w:rsidRPr="008C28D8">
        <w:rPr>
          <w:rFonts w:asciiTheme="minorHAnsi" w:hAnsiTheme="minorHAnsi"/>
        </w:rPr>
        <w:t xml:space="preserve">The people who will benefit from your work are called your </w:t>
      </w:r>
      <w:r w:rsidR="009D2A57" w:rsidRPr="008C28D8">
        <w:rPr>
          <w:rFonts w:asciiTheme="minorHAnsi" w:hAnsiTheme="minorHAnsi"/>
          <w:b/>
          <w:bCs w:val="0"/>
        </w:rPr>
        <w:t>“</w:t>
      </w:r>
      <w:r w:rsidR="009D2A57" w:rsidRPr="008C28D8">
        <w:rPr>
          <w:rFonts w:asciiTheme="minorHAnsi" w:hAnsiTheme="minorHAnsi"/>
          <w:b/>
          <w:bCs w:val="0"/>
          <w:u w:val="single"/>
        </w:rPr>
        <w:t>beneficiaries</w:t>
      </w:r>
      <w:r w:rsidR="009D2A57" w:rsidRPr="008C28D8">
        <w:rPr>
          <w:rFonts w:asciiTheme="minorHAnsi" w:hAnsiTheme="minorHAnsi"/>
          <w:u w:val="single"/>
        </w:rPr>
        <w:t>”</w:t>
      </w:r>
    </w:p>
    <w:p w:rsidR="009D2A57" w:rsidRPr="008C28D8" w:rsidRDefault="009D2A57">
      <w:pPr>
        <w:pStyle w:val="BodyText3"/>
        <w:numPr>
          <w:ilvl w:val="0"/>
          <w:numId w:val="7"/>
        </w:numPr>
        <w:rPr>
          <w:rFonts w:asciiTheme="minorHAnsi" w:hAnsiTheme="minorHAnsi"/>
        </w:rPr>
      </w:pPr>
      <w:r w:rsidRPr="008C28D8">
        <w:rPr>
          <w:rFonts w:asciiTheme="minorHAnsi" w:hAnsiTheme="minorHAnsi"/>
        </w:rPr>
        <w:t xml:space="preserve">Describe the group your organisation will benefit; </w:t>
      </w:r>
      <w:r w:rsidRPr="008C28D8">
        <w:rPr>
          <w:rFonts w:asciiTheme="minorHAnsi" w:hAnsiTheme="minorHAnsi"/>
          <w:i/>
          <w:iCs/>
        </w:rPr>
        <w:t>E.g. “Somali people in the borough of Islington; residents of X estate; people affected by HIV and AIDS.”</w:t>
      </w:r>
    </w:p>
    <w:p w:rsidR="009D2A57" w:rsidRPr="008C28D8" w:rsidRDefault="009D2A57">
      <w:pPr>
        <w:pStyle w:val="BodyText3"/>
        <w:numPr>
          <w:ilvl w:val="0"/>
          <w:numId w:val="7"/>
        </w:numPr>
        <w:rPr>
          <w:rFonts w:asciiTheme="minorHAnsi" w:hAnsiTheme="minorHAnsi"/>
        </w:rPr>
      </w:pPr>
      <w:r w:rsidRPr="008C28D8">
        <w:rPr>
          <w:rFonts w:asciiTheme="minorHAnsi" w:hAnsiTheme="minorHAnsi"/>
        </w:rPr>
        <w:t xml:space="preserve">How many people are in the group? </w:t>
      </w:r>
      <w:r w:rsidRPr="008C28D8">
        <w:rPr>
          <w:rFonts w:asciiTheme="minorHAnsi" w:hAnsiTheme="minorHAnsi"/>
          <w:i/>
          <w:iCs/>
        </w:rPr>
        <w:t>Try to give figures that are supported by evidence that either you have collected or you have obtained from another source. Even better give figures from both.</w:t>
      </w:r>
      <w:r w:rsidRPr="008C28D8">
        <w:rPr>
          <w:rFonts w:asciiTheme="minorHAnsi" w:hAnsiTheme="minorHAnsi"/>
        </w:rPr>
        <w:t xml:space="preserve"> </w:t>
      </w:r>
    </w:p>
    <w:p w:rsidR="009D2A57" w:rsidRPr="008C28D8" w:rsidRDefault="009D2A57">
      <w:pPr>
        <w:pStyle w:val="BodyText3"/>
        <w:numPr>
          <w:ilvl w:val="0"/>
          <w:numId w:val="7"/>
        </w:numPr>
        <w:rPr>
          <w:rFonts w:asciiTheme="minorHAnsi" w:hAnsiTheme="minorHAnsi"/>
          <w:i/>
          <w:iCs/>
        </w:rPr>
      </w:pPr>
      <w:r w:rsidRPr="008C28D8">
        <w:rPr>
          <w:rFonts w:asciiTheme="minorHAnsi" w:hAnsiTheme="minorHAnsi"/>
        </w:rPr>
        <w:t xml:space="preserve">How will you break down information about the group? </w:t>
      </w:r>
      <w:r w:rsidRPr="008C28D8">
        <w:rPr>
          <w:rFonts w:asciiTheme="minorHAnsi" w:hAnsiTheme="minorHAnsi"/>
          <w:i/>
          <w:iCs/>
        </w:rPr>
        <w:t>Age, ethnic origin, the geographical area they live in, the type of support they need?</w:t>
      </w:r>
    </w:p>
    <w:p w:rsidR="009D2A57" w:rsidRPr="008C28D8" w:rsidRDefault="009D2A57">
      <w:pPr>
        <w:pStyle w:val="BodyText3"/>
        <w:numPr>
          <w:ilvl w:val="0"/>
          <w:numId w:val="7"/>
        </w:numPr>
        <w:rPr>
          <w:rFonts w:asciiTheme="minorHAnsi" w:hAnsiTheme="minorHAnsi"/>
          <w:i/>
          <w:iCs/>
        </w:rPr>
      </w:pPr>
      <w:r w:rsidRPr="008C28D8">
        <w:rPr>
          <w:rFonts w:asciiTheme="minorHAnsi" w:hAnsiTheme="minorHAnsi"/>
        </w:rPr>
        <w:t xml:space="preserve">Describe how you will carry out further research on the groups who will benefit from your service. </w:t>
      </w:r>
      <w:r w:rsidRPr="008C28D8">
        <w:rPr>
          <w:rFonts w:asciiTheme="minorHAnsi" w:hAnsiTheme="minorHAnsi"/>
          <w:i/>
          <w:iCs/>
        </w:rPr>
        <w:t xml:space="preserve">E.g. will you ask users what they want, how will you record and measure the impact of your work, how will you know that you offer will still be needed in two years time? </w:t>
      </w:r>
    </w:p>
    <w:p w:rsidR="009D2A57" w:rsidRPr="008C28D8" w:rsidRDefault="009D2A57">
      <w:pPr>
        <w:pStyle w:val="BodyText3"/>
        <w:ind w:left="360"/>
        <w:rPr>
          <w:rFonts w:asciiTheme="minorHAnsi" w:hAnsiTheme="minorHAnsi"/>
          <w:i/>
          <w:iCs/>
        </w:rPr>
      </w:pPr>
    </w:p>
    <w:p w:rsidR="009D2A57" w:rsidRPr="008C28D8" w:rsidRDefault="009D2A57">
      <w:pPr>
        <w:pBdr>
          <w:top w:val="threeDEngrave" w:sz="24" w:space="1" w:color="auto"/>
          <w:left w:val="threeDEngrave" w:sz="24" w:space="4" w:color="auto"/>
          <w:bottom w:val="threeDEmboss" w:sz="24" w:space="1" w:color="auto"/>
          <w:right w:val="threeDEmboss" w:sz="24" w:space="4" w:color="auto"/>
        </w:pBdr>
        <w:spacing w:after="120"/>
        <w:jc w:val="center"/>
        <w:rPr>
          <w:rFonts w:asciiTheme="minorHAnsi" w:hAnsiTheme="minorHAnsi" w:cs="Arial"/>
        </w:rPr>
      </w:pPr>
      <w:r w:rsidRPr="008C28D8">
        <w:rPr>
          <w:rFonts w:asciiTheme="minorHAnsi" w:hAnsiTheme="minorHAnsi" w:cs="Microsoft Sans Serif"/>
          <w:b/>
          <w:bCs/>
        </w:rPr>
        <w:t>Example Sources of Evidence</w:t>
      </w:r>
    </w:p>
    <w:p w:rsidR="009D2A57" w:rsidRPr="008C28D8" w:rsidRDefault="009D2A57">
      <w:pPr>
        <w:numPr>
          <w:ilvl w:val="0"/>
          <w:numId w:val="5"/>
        </w:numPr>
        <w:pBdr>
          <w:top w:val="threeDEngrave" w:sz="24" w:space="1" w:color="auto"/>
          <w:left w:val="threeDEngrave" w:sz="24" w:space="4" w:color="auto"/>
          <w:bottom w:val="threeDEmboss" w:sz="24" w:space="1" w:color="auto"/>
          <w:right w:val="threeDEmboss" w:sz="24" w:space="4" w:color="auto"/>
        </w:pBdr>
        <w:spacing w:after="40"/>
        <w:ind w:left="357" w:hanging="357"/>
        <w:rPr>
          <w:rFonts w:asciiTheme="minorHAnsi" w:hAnsiTheme="minorHAnsi" w:cs="Arial"/>
        </w:rPr>
      </w:pPr>
      <w:r w:rsidRPr="008C28D8">
        <w:rPr>
          <w:rFonts w:asciiTheme="minorHAnsi" w:hAnsiTheme="minorHAnsi" w:cs="Arial"/>
        </w:rPr>
        <w:lastRenderedPageBreak/>
        <w:t>Questionnaires asking people’s opinions</w:t>
      </w:r>
    </w:p>
    <w:p w:rsidR="009D2A57" w:rsidRPr="008C28D8" w:rsidRDefault="009D2A57">
      <w:pPr>
        <w:numPr>
          <w:ilvl w:val="0"/>
          <w:numId w:val="5"/>
        </w:numPr>
        <w:pBdr>
          <w:top w:val="threeDEngrave" w:sz="24" w:space="1" w:color="auto"/>
          <w:left w:val="threeDEngrave" w:sz="24" w:space="4" w:color="auto"/>
          <w:bottom w:val="threeDEmboss" w:sz="24" w:space="1" w:color="auto"/>
          <w:right w:val="threeDEmboss" w:sz="24" w:space="4" w:color="auto"/>
        </w:pBdr>
        <w:spacing w:after="40"/>
        <w:ind w:left="357" w:hanging="357"/>
        <w:rPr>
          <w:rFonts w:asciiTheme="minorHAnsi" w:hAnsiTheme="minorHAnsi" w:cs="Arial"/>
        </w:rPr>
      </w:pPr>
      <w:r w:rsidRPr="008C28D8">
        <w:rPr>
          <w:rFonts w:asciiTheme="minorHAnsi" w:hAnsiTheme="minorHAnsi" w:cs="Arial"/>
        </w:rPr>
        <w:t>Written and spoken statements from users and community members on what services they need</w:t>
      </w:r>
    </w:p>
    <w:p w:rsidR="009D2A57" w:rsidRPr="008C28D8" w:rsidRDefault="009D2A57">
      <w:pPr>
        <w:numPr>
          <w:ilvl w:val="0"/>
          <w:numId w:val="5"/>
        </w:numPr>
        <w:pBdr>
          <w:top w:val="threeDEngrave" w:sz="24" w:space="1" w:color="auto"/>
          <w:left w:val="threeDEngrave" w:sz="24" w:space="4" w:color="auto"/>
          <w:bottom w:val="threeDEmboss" w:sz="24" w:space="1" w:color="auto"/>
          <w:right w:val="threeDEmboss" w:sz="24" w:space="4" w:color="auto"/>
        </w:pBdr>
        <w:spacing w:after="40"/>
        <w:ind w:left="357" w:hanging="357"/>
        <w:rPr>
          <w:rFonts w:asciiTheme="minorHAnsi" w:hAnsiTheme="minorHAnsi" w:cs="Arial"/>
        </w:rPr>
      </w:pPr>
      <w:r w:rsidRPr="008C28D8">
        <w:rPr>
          <w:rFonts w:asciiTheme="minorHAnsi" w:hAnsiTheme="minorHAnsi" w:cs="Arial"/>
        </w:rPr>
        <w:t xml:space="preserve">Numbers and types of people using the service </w:t>
      </w:r>
    </w:p>
    <w:p w:rsidR="009D2A57" w:rsidRPr="008C28D8" w:rsidRDefault="009D2A57">
      <w:pPr>
        <w:numPr>
          <w:ilvl w:val="0"/>
          <w:numId w:val="5"/>
        </w:numPr>
        <w:pBdr>
          <w:top w:val="threeDEngrave" w:sz="24" w:space="1" w:color="auto"/>
          <w:left w:val="threeDEngrave" w:sz="24" w:space="4" w:color="auto"/>
          <w:bottom w:val="threeDEmboss" w:sz="24" w:space="1" w:color="auto"/>
          <w:right w:val="threeDEmboss" w:sz="24" w:space="4" w:color="auto"/>
        </w:pBdr>
        <w:spacing w:after="240"/>
        <w:ind w:left="357" w:hanging="357"/>
        <w:rPr>
          <w:rFonts w:asciiTheme="minorHAnsi" w:hAnsiTheme="minorHAnsi" w:cs="Arial"/>
        </w:rPr>
      </w:pPr>
      <w:r w:rsidRPr="008C28D8">
        <w:rPr>
          <w:rFonts w:asciiTheme="minorHAnsi" w:hAnsiTheme="minorHAnsi" w:cs="Arial"/>
        </w:rPr>
        <w:t>Information from the census and local council</w:t>
      </w:r>
    </w:p>
    <w:p w:rsidR="009D2A57" w:rsidRPr="008C28D8" w:rsidRDefault="009D2A57">
      <w:pPr>
        <w:pStyle w:val="Heading3"/>
        <w:rPr>
          <w:rFonts w:asciiTheme="minorHAnsi" w:hAnsiTheme="minorHAnsi"/>
          <w:sz w:val="24"/>
        </w:rPr>
      </w:pPr>
      <w:r w:rsidRPr="008C28D8">
        <w:rPr>
          <w:rFonts w:asciiTheme="minorHAnsi" w:hAnsiTheme="minorHAnsi"/>
          <w:sz w:val="24"/>
        </w:rPr>
        <w:t>The aim of the organisation</w:t>
      </w:r>
      <w:r w:rsidRPr="008C28D8">
        <w:rPr>
          <w:rFonts w:asciiTheme="minorHAnsi" w:hAnsiTheme="minorHAnsi"/>
          <w:noProof/>
          <w:sz w:val="24"/>
          <w:lang w:val="en-US"/>
        </w:rPr>
        <w:t xml:space="preserve"> </w:t>
      </w:r>
      <w:r w:rsidRPr="008C28D8">
        <w:rPr>
          <w:rFonts w:asciiTheme="minorHAnsi" w:hAnsiTheme="minorHAnsi"/>
          <w:sz w:val="24"/>
        </w:rPr>
        <w:t xml:space="preserve">3: </w:t>
      </w:r>
      <w:r w:rsidRPr="008C28D8">
        <w:rPr>
          <w:rFonts w:asciiTheme="minorHAnsi" w:hAnsiTheme="minorHAnsi"/>
          <w:b w:val="0"/>
          <w:bCs/>
          <w:sz w:val="24"/>
        </w:rPr>
        <w:t>What will change?</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rPr>
        <w:t xml:space="preserve">Now consider what will change in the lives of your beneficiaries as a result of the organisation you plan to set up. Putting together your description of the beneficiaries and the change you want to achieve will give you your aim. </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b/>
          <w:bCs/>
        </w:rPr>
        <w:t>Do not</w:t>
      </w:r>
      <w:r w:rsidRPr="008C28D8">
        <w:rPr>
          <w:rFonts w:asciiTheme="minorHAnsi" w:hAnsiTheme="minorHAnsi" w:cs="Arial"/>
        </w:rPr>
        <w:t xml:space="preserve"> just list the activities you plan to carry out. Think what it is that will be different as a result of the activities.</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b/>
          <w:bCs/>
        </w:rPr>
        <w:t>For example</w:t>
      </w:r>
      <w:r w:rsidRPr="008C28D8">
        <w:rPr>
          <w:rFonts w:asciiTheme="minorHAnsi" w:hAnsiTheme="minorHAnsi" w:cs="Arial"/>
        </w:rPr>
        <w:t>, if you want the organisation to provide advice on welfare services to members of your community who are normally unable to access to such information, your aim might be;</w:t>
      </w:r>
    </w:p>
    <w:p w:rsidR="009D2A57" w:rsidRPr="008C28D8" w:rsidRDefault="00EA636E">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38784" behindDoc="1" locked="0" layoutInCell="1" allowOverlap="1">
                <wp:simplePos x="0" y="0"/>
                <wp:positionH relativeFrom="column">
                  <wp:posOffset>-342900</wp:posOffset>
                </wp:positionH>
                <wp:positionV relativeFrom="paragraph">
                  <wp:posOffset>594360</wp:posOffset>
                </wp:positionV>
                <wp:extent cx="800100" cy="685800"/>
                <wp:effectExtent l="22860" t="26035" r="24765" b="3111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9" type="#_x0000_t71" style="position:absolute;margin-left:-27pt;margin-top:46.8pt;width:63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r2AIAAMkFAAAOAAAAZHJzL2Uyb0RvYy54bWysVNuO2jAQfa/Uf7D8ziYBAmy0YcWyUFXq&#10;ZSVa9dnETmLVsVPbbLKt+u8dT4Cy3ZeqKkiRx5czM2fOzM1t3yjyKKyTRuc0uYopEbowXOoqp58/&#10;bUcLSpxnmjNltMjpk3D0dvn61U3XZmJsaqO4sARAtMu6Nqe1920WRa6oRcPclWmFhsPS2IZ5MG0V&#10;ccs6QG9UNI7jWdQZy1trCuEc7N4Ph3SJ+GUpCv+xLJ3wROUUYvP4tfjdh2+0vGFZZVlby+IYBvuH&#10;KBomNTg9Q90zz8jByhdQjSyscab0V4VpIlOWshCYA2STxH9ks6tZKzAXIMe1Z5rc/4MtPjw+WCI5&#10;1G5CiWYN1Gh18AZdkwQ2gaGudRlc3LUPNuTo2nem+OqINuua6UqsrDVdLRiHuJJwP3r2IBgOnpJ9&#10;995wwGeAj2T1pW0CINBAeqzJ07kmovekgM1FDLxA5Qo4mi1SMNEDy06PW+v8G2EaEhY5ldaK6qCY&#10;3QmmEnTDHt85H8Ji2ekypmGU5FupFBq22q+VJY8MhLKOw394q9qaDbtpDL+jczdcR0x3iaM06XJ6&#10;nY5TfP7s7PhoQJvg7wR3CdFIDy2hZIPJH32yLBC80RwF65lUwxpyUjokIFDsQ6Jg9R6WuA88ohB/&#10;rLZpPJ9OFqP5PJ2MppNNPLpbbNej1TqZzeabu/XdJvkZok6mWS05F3qDmO7UF8n073R37NBB0efO&#10;OAcYojIHyHFX845wGao2Sa/HCQUDWnM8D0RDyZmqYKYU3lJijf8ifY2qDBIJGM/oXMThf6TzjI71&#10;uXAcvchtuNEDVcDkiTXUb5DsIH3f73tskXMz7A1/AkFDVKhamH+wqI39TkkHsySn7tuBWUGJequh&#10;Ka6T6TQMHzSm6XwMhr082V+eMF0AVE49MIDLtR8G1qG1sqrB0yBrbUKjlhKlHZpsiAoyCQbMC8zp&#10;ONvCQLq08dbvCbz8BQAA//8DAFBLAwQUAAYACAAAACEACSMeld8AAAAJAQAADwAAAGRycy9kb3du&#10;cmV2LnhtbEyPwU7DMBBE70j8g7VI3FqnIQ00xKkiCieQUEu5u/aSRMTrKHbbwNeznOA4mtHMm3I9&#10;uV6ccAydJwWLeQICyXjbUaNg//Y0uwMRoiare0+o4AsDrKvLi1IX1p9pi6ddbASXUCi0gjbGoZAy&#10;mBadDnM/ILH34UenI8uxkXbUZy53vUyTJJdOd8QLrR7woUXzuTs6BctHW2eb5+y1Nav373SoX7ab&#10;vVHq+mqq70FEnOJfGH7xGR0qZjr4I9kgegWzZcZfooLVTQ6CA7cp64OCNFnkIKtS/n9Q/QAAAP//&#10;AwBQSwECLQAUAAYACAAAACEAtoM4kv4AAADhAQAAEwAAAAAAAAAAAAAAAAAAAAAAW0NvbnRlbnRf&#10;VHlwZXNdLnhtbFBLAQItABQABgAIAAAAIQA4/SH/1gAAAJQBAAALAAAAAAAAAAAAAAAAAC8BAABf&#10;cmVscy8ucmVsc1BLAQItABQABgAIAAAAIQAN/H3r2AIAAMkFAAAOAAAAAAAAAAAAAAAAAC4CAABk&#10;cnMvZTJvRG9jLnhtbFBLAQItABQABgAIAAAAIQAJIx6V3wAAAAkBAAAPAAAAAAAAAAAAAAAAADIF&#10;AABkcnMvZG93bnJldi54bWxQSwUGAAAAAAQABADzAAAAPgYAAAAA&#10;" fillcolor="silver" strokecolor="#333">
                <v:fill opacity="32896f"/>
                <v:textbox>
                  <w:txbxContent>
                    <w:p w:rsidR="009D2A57" w:rsidRDefault="009D2A57">
                      <w:pPr>
                        <w:jc w:val="center"/>
                        <w:rPr>
                          <w:rFonts w:ascii="Arial" w:hAnsi="Arial" w:cs="Arial"/>
                        </w:rPr>
                      </w:pPr>
                      <w:r>
                        <w:rPr>
                          <w:rFonts w:ascii="Arial" w:hAnsi="Arial" w:cs="Arial"/>
                        </w:rPr>
                        <w:t>Task</w:t>
                      </w:r>
                    </w:p>
                  </w:txbxContent>
                </v:textbox>
              </v:shape>
            </w:pict>
          </mc:Fallback>
        </mc:AlternateContent>
      </w:r>
      <w:r w:rsidR="009D2A57" w:rsidRPr="008C28D8">
        <w:rPr>
          <w:rFonts w:asciiTheme="minorHAnsi" w:hAnsiTheme="minorHAnsi" w:cs="Arial"/>
        </w:rPr>
        <w:t>“</w:t>
      </w:r>
      <w:r w:rsidR="009D2A57" w:rsidRPr="008C28D8">
        <w:rPr>
          <w:rFonts w:asciiTheme="minorHAnsi" w:hAnsiTheme="minorHAnsi" w:cs="Arial"/>
          <w:i/>
          <w:iCs/>
        </w:rPr>
        <w:t>To ensure every community member has access to the information and advice they need to receive their full welfare entitlements</w:t>
      </w:r>
      <w:r w:rsidR="009D2A57" w:rsidRPr="008C28D8">
        <w:rPr>
          <w:rFonts w:asciiTheme="minorHAnsi" w:hAnsiTheme="minorHAnsi" w:cs="Arial"/>
        </w:rPr>
        <w:t>.”</w:t>
      </w:r>
    </w:p>
    <w:p w:rsidR="009D2A57" w:rsidRPr="008C28D8" w:rsidRDefault="00EA636E">
      <w:pPr>
        <w:pStyle w:val="BodyTextIndent2"/>
        <w:spacing w:after="480"/>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662940</wp:posOffset>
                </wp:positionV>
                <wp:extent cx="6172200" cy="2870835"/>
                <wp:effectExtent l="13335" t="8890" r="5715" b="6350"/>
                <wp:wrapNone/>
                <wp:docPr id="1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70835"/>
                        </a:xfrm>
                        <a:prstGeom prst="rect">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30" type="#_x0000_t202" style="position:absolute;left:0;text-align:left;margin-left:-18pt;margin-top:52.2pt;width:486pt;height:22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HR2AIAAMoFAAAOAAAAZHJzL2Uyb0RvYy54bWysVFtr2zAUfh/sPwi9p77HqalTkjQZg+4C&#10;7dizYsuxmCx5khK7G/vvO5KSNFsZjDEbhI509J3bd87N7dhxdKBKMylKHF2FGFFRyZqJXYk/PW4m&#10;M4y0IaImXApa4ieq8e389auboS9oLFvJa6oQgAhdDH2JW2P6Igh01dKO6CvZUwGXjVQdMSCqXVAr&#10;MgB6x4M4DKfBIFXdK1lRreH0zl/iucNvGlqZD02jqUG8xOCbcaty69auwfyGFDtF+pZVRzfIP3jR&#10;ESbA6BnqjhiC9oq9gOpYpaSWjbmqZBfIpmEVdTFANFH4WzQPLempiwWSo/tzmvT/g63eHz4qxGqo&#10;XYyRIB3U6JGOBi3liOIksQkael2A3kMPmmaEC1B2wer+XlZfNBJy1RKxowul5NBSUoODkX0ZXDz1&#10;ONqCbId3sgZDZG+kAxob1dnsQT4QoEOhns7Fsc5UcDiN8hgqjlEFd/EsD2dJ5myQ4vS8V9q8obJD&#10;dlNiBdV38ORwr411hxQnFWtNS87qDePcCWq3XXGFDgSYsgrt79/yviX+NAvhO5rUXt1h/oLDBRpK&#10;fJ3FmU/RH20k7jvBXap1zEBPcNaVeGZNHllqE7sWtWOsIYz7PcTEhQ2AOrb7QEEaDWzdOeTPMfH7&#10;YpOFeZrMJnmeJZM0WYeT5WyzmixW0XSar5er5Tr6Yb2O0qJldU3F2mHqU2NE6d8R79iintLn1jg7&#10;aL2Se4jxoa0HVDNbqyS7jiMMAvRmnPuoEeE7GCqVURgpaT4z07qOsNSwGMca+OLMQvsf03lGd/W5&#10;MBy8iM1rjJAqyOQpa463lqqetGbcjq5HUotvOb2V9RMQGbxybIUBCJtWqm8YDTBMSqy/7omiGPG3&#10;AprhOkpTO32ckGZ5DIK6vNle3hBRAVSJDUZ+uzJ+Yu17xXYtWPLtJ+QCGqhhjtrPXkEkVoCB4WI6&#10;Djc7kS5lp/U8guc/AQAA//8DAFBLAwQUAAYACAAAACEArVB4rOAAAAALAQAADwAAAGRycy9kb3du&#10;cmV2LnhtbEyPwU7DMBBE70j8g7VI3FoHaCIIcaqqEkgVIEQCdzdekoh4HdluE/h6Fi5w3JnR7Jti&#10;PdtBHNGH3pGCi2UCAqlxpqdWwWt9t7gGEaImowdHqOATA6zL05NC58ZN9ILHKraCSyjkWkEX45hL&#10;GZoOrQ5LNyKx9+681ZFP30rj9cTldpCXSZJJq3viD50ecdth81EdrIKvt5101bPZTb6u7x+Hh03/&#10;tG2VOj+bN7cgIs7xLww/+IwOJTPt3YFMEIOCxVXGWyIbyWoFghM3v8peQZpmKciykP83lN8AAAD/&#10;/wMAUEsBAi0AFAAGAAgAAAAhALaDOJL+AAAA4QEAABMAAAAAAAAAAAAAAAAAAAAAAFtDb250ZW50&#10;X1R5cGVzXS54bWxQSwECLQAUAAYACAAAACEAOP0h/9YAAACUAQAACwAAAAAAAAAAAAAAAAAvAQAA&#10;X3JlbHMvLnJlbHNQSwECLQAUAAYACAAAACEAkXdB0dgCAADKBQAADgAAAAAAAAAAAAAAAAAuAgAA&#10;ZHJzL2Uyb0RvYy54bWxQSwECLQAUAAYACAAAACEArVB4rOAAAAALAQAADwAAAAAAAAAAAAAAAAAy&#10;BQAAZHJzL2Rvd25yZXYueG1sUEsFBgAAAAAEAAQA8wAAAD8GAAAAAA==&#10;" fillcolor="silver" strokecolor="#333">
                <v:fill opacity="32896f"/>
                <v:textbox>
                  <w:txbxContent>
                    <w:p w:rsidR="009D2A57" w:rsidRDefault="009D2A57"/>
                  </w:txbxContent>
                </v:textbox>
              </v:shape>
            </w:pict>
          </mc:Fallback>
        </mc:AlternateContent>
      </w:r>
      <w:r w:rsidR="009D2A57" w:rsidRPr="008C28D8">
        <w:rPr>
          <w:rFonts w:asciiTheme="minorHAnsi" w:hAnsiTheme="minorHAnsi"/>
        </w:rPr>
        <w:t xml:space="preserve">Write down the aim of your organisation. Try and restrict it to a paragraph, even better just one to two sentences. </w:t>
      </w:r>
    </w:p>
    <w:p w:rsidR="009D2A57" w:rsidRPr="008C28D8" w:rsidRDefault="009D2A57">
      <w:pPr>
        <w:pStyle w:val="Heading3"/>
        <w:jc w:val="center"/>
        <w:rPr>
          <w:rFonts w:asciiTheme="minorHAnsi" w:hAnsiTheme="minorHAnsi"/>
          <w:bCs/>
          <w:sz w:val="24"/>
          <w:u w:val="single"/>
        </w:rPr>
      </w:pPr>
      <w:r w:rsidRPr="008C28D8">
        <w:rPr>
          <w:rFonts w:asciiTheme="minorHAnsi" w:hAnsiTheme="minorHAnsi"/>
          <w:sz w:val="24"/>
        </w:rPr>
        <w:br w:type="page"/>
      </w:r>
      <w:r w:rsidRPr="008C28D8">
        <w:rPr>
          <w:rFonts w:asciiTheme="minorHAnsi" w:hAnsiTheme="minorHAnsi"/>
          <w:bCs/>
          <w:sz w:val="24"/>
          <w:u w:val="single"/>
        </w:rPr>
        <w:lastRenderedPageBreak/>
        <w:t>Stage Three: Who is running your organisation?</w:t>
      </w:r>
    </w:p>
    <w:p w:rsidR="009D2A57" w:rsidRPr="008C28D8" w:rsidRDefault="00EA636E">
      <w:pPr>
        <w:spacing w:after="240"/>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30592" behindDoc="1" locked="0" layoutInCell="1" allowOverlap="1">
                <wp:simplePos x="0" y="0"/>
                <wp:positionH relativeFrom="column">
                  <wp:posOffset>-685800</wp:posOffset>
                </wp:positionH>
                <wp:positionV relativeFrom="paragraph">
                  <wp:posOffset>41910</wp:posOffset>
                </wp:positionV>
                <wp:extent cx="800100" cy="571500"/>
                <wp:effectExtent l="22860" t="24765" r="34290" b="22860"/>
                <wp:wrapTight wrapText="bothSides">
                  <wp:wrapPolygon edited="0">
                    <wp:start x="13886" y="0"/>
                    <wp:lineTo x="514" y="1800"/>
                    <wp:lineTo x="0" y="2160"/>
                    <wp:lineTo x="2571" y="5760"/>
                    <wp:lineTo x="-257" y="8640"/>
                    <wp:lineTo x="-257" y="9360"/>
                    <wp:lineTo x="2571" y="11520"/>
                    <wp:lineTo x="0" y="14760"/>
                    <wp:lineTo x="257" y="15480"/>
                    <wp:lineTo x="4371" y="17280"/>
                    <wp:lineTo x="7714" y="21600"/>
                    <wp:lineTo x="7971" y="21600"/>
                    <wp:lineTo x="9000" y="21600"/>
                    <wp:lineTo x="10800" y="21600"/>
                    <wp:lineTo x="18771" y="18000"/>
                    <wp:lineTo x="18514" y="17280"/>
                    <wp:lineTo x="21600" y="14760"/>
                    <wp:lineTo x="21857" y="12960"/>
                    <wp:lineTo x="19543" y="11520"/>
                    <wp:lineTo x="21600" y="9360"/>
                    <wp:lineTo x="21343" y="7920"/>
                    <wp:lineTo x="18000" y="5760"/>
                    <wp:lineTo x="19029" y="5400"/>
                    <wp:lineTo x="18257" y="3960"/>
                    <wp:lineTo x="14914" y="0"/>
                    <wp:lineTo x="13886" y="0"/>
                  </wp:wrapPolygon>
                </wp:wrapTight>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1" type="#_x0000_t71" style="position:absolute;margin-left:-54pt;margin-top:3.3pt;width:63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LA2AIAAMgFAAAOAAAAZHJzL2Uyb0RvYy54bWysVE2P2jAQvVfqf7B8Z5MA2UBEWLFZqCpt&#10;25Vo1bOJncSqY6e2IdlW/e8dO8BC91JVBSny+OPNzJs3s7jrG4EOTBuuZIajmxAjJgtFuawy/OXz&#10;ZjTDyFgiKRFKsgw/M4Pvlm/fLLo2ZWNVK0GZRgAiTdq1Ga6tbdMgMEXNGmJuVMskHJZKN8SCqauA&#10;atIBeiOCcRjeBp3StNWqYMbA7sNwiJcevyxZYT+VpWEWiQxDbNZ/tf/u3DdYLkhaadLWvDiGQf4h&#10;ioZwCU7PUA/EErTX/BVUwwutjCrtTaGaQJUlL5jPAbKJwj+y2dakZT4XIMe0Z5rM/4MtPh6eNOIU&#10;ahdhJEkDNVrtrfKuUTx3BHWtSeHetn3SLkXTPqrim0FS5TWRFVtprbqaEQphRe5+cPXAGQaeol33&#10;QVGAJwDvuepL3ThAYAH1viTP55Kw3qICNmch0AKFK+AoTqIY1s4DSU+PW23sO6Ya5BYZ5lqzai+I&#10;3jIiIu+GHB6NHR6dLvs0lOB0w4Xwhq52udDoQEAneej+w1vR1mTYBddn52a47gMxlzhCoi7D83gc&#10;++dXZ8dHA9rE/465XF1ruIWOELzxyR99ktQRvJYU8iCpJVwMayBCSLfFvNaHRMHqLSz9PvDodfhz&#10;tYnDZDqZjZIknoymk3U4up9t8tEqj25vk/V9fr+Ofrmoo2lac0qZXHtMc2qLaPp3sjs26CDoc2Oc&#10;A3RRqT3kuK1phyh3VZvE8zHIj3LozHHiiIaSE1HBSCmsxkgr+5Xb2ovSScRhXNE5C93/SOcZ3dfn&#10;wnHwKrfhRg9UAZMn1rx+nWQH6dt+1/sOiR2+k/NO0WcQNETlVQvjDxa10j8w6mCUZNh83xPNMBLv&#10;JTTFPJpO3ezxxjROxmDoy5Pd5QmRBUBl2AIDfpnbYV7tW82rGjwNspbK9WnJvbRfooJMnAHjwud0&#10;HG1uHl3a/tbLAF7+BgAA//8DAFBLAwQUAAYACAAAACEAHT45UtwAAAAIAQAADwAAAGRycy9kb3du&#10;cmV2LnhtbEyPQU/CQBCF7yb+h82YeIMtBBuonZJG9KSJAfG+7A5tQ3e26S5Q/fVuT3j8Mi9vvpev&#10;B9uKC/W+cYwwmyYgiLUzDVcI+6+3yRKED4qNah0Twg95WBf3d7nKjLvyli67UIlYwj5TCHUIXSal&#10;1zVZ5aeuI463o+utChH7SppeXWO5beU8SVJpVcPxQ606eqlJn3Zni/D0asrF5n3xWevV9++8Kz+2&#10;m71GfHwYymcQgYZwC8OoH9WhiE4Hd2bjRYswmSXLOCYgpCmIMTDiAWEVWRa5/D+g+AMAAP//AwBQ&#10;SwECLQAUAAYACAAAACEAtoM4kv4AAADhAQAAEwAAAAAAAAAAAAAAAAAAAAAAW0NvbnRlbnRfVHlw&#10;ZXNdLnhtbFBLAQItABQABgAIAAAAIQA4/SH/1gAAAJQBAAALAAAAAAAAAAAAAAAAAC8BAABfcmVs&#10;cy8ucmVsc1BLAQItABQABgAIAAAAIQDyfcLA2AIAAMgFAAAOAAAAAAAAAAAAAAAAAC4CAABkcnMv&#10;ZTJvRG9jLnhtbFBLAQItABQABgAIAAAAIQAdPjlS3AAAAAgBAAAPAAAAAAAAAAAAAAAAADIFAABk&#10;cnMvZG93bnJldi54bWxQSwUGAAAAAAQABADzAAAAOwYAAAAA&#10;" fillcolor="silver" strokecolor="#333">
                <v:fill opacity="32896f"/>
                <v:textbox>
                  <w:txbxContent>
                    <w:p w:rsidR="009D2A57" w:rsidRDefault="009D2A57">
                      <w:pPr>
                        <w:jc w:val="center"/>
                        <w:rPr>
                          <w:rFonts w:ascii="Arial" w:hAnsi="Arial" w:cs="Arial"/>
                        </w:rPr>
                      </w:pPr>
                      <w:r>
                        <w:t>Task</w:t>
                      </w:r>
                    </w:p>
                  </w:txbxContent>
                </v:textbox>
                <w10:wrap type="tight"/>
              </v:shape>
            </w:pict>
          </mc:Fallback>
        </mc:AlternateContent>
      </w:r>
      <w:r w:rsidR="009D2A57" w:rsidRPr="008C28D8">
        <w:rPr>
          <w:rFonts w:asciiTheme="minorHAnsi" w:hAnsiTheme="minorHAnsi"/>
          <w:noProof/>
          <w:lang w:val="en-US"/>
        </w:rPr>
        <w:t xml:space="preserve"> </w:t>
      </w:r>
      <w:r w:rsidR="009D2A57" w:rsidRPr="008C28D8">
        <w:rPr>
          <w:rFonts w:asciiTheme="minorHAnsi" w:hAnsiTheme="minorHAnsi"/>
        </w:rPr>
        <w:t xml:space="preserve">Start a new section entitled ‘Management Committee’. Write down the names and addresses of everyone who is currently involved in running the project, their position in the organisation (if they have one), and their relevant skills. </w:t>
      </w:r>
    </w:p>
    <w:p w:rsidR="009D2A57" w:rsidRPr="008C28D8" w:rsidRDefault="009D2A57">
      <w:pPr>
        <w:spacing w:after="480"/>
        <w:rPr>
          <w:rFonts w:asciiTheme="minorHAnsi" w:hAnsiTheme="minorHAnsi"/>
        </w:rPr>
      </w:pPr>
      <w:r w:rsidRPr="008C28D8">
        <w:rPr>
          <w:rFonts w:asciiTheme="minorHAnsi" w:hAnsiTheme="minorHAnsi"/>
        </w:rPr>
        <w:t>Then write down the type of people you want to recruit in order to run the organisation efficiently. At the end of this guide is a checklist of skills that would be useful in carrying out this initial review</w:t>
      </w:r>
      <w:r w:rsidRPr="008C28D8">
        <w:rPr>
          <w:rFonts w:asciiTheme="minorHAnsi" w:hAnsiTheme="minorHAnsi"/>
          <w:i/>
          <w:iCs/>
        </w:rPr>
        <w:t>.</w:t>
      </w:r>
      <w:r w:rsidRPr="008C28D8">
        <w:rPr>
          <w:rFonts w:asciiTheme="minorHAnsi" w:hAnsiTheme="minorHAnsi"/>
        </w:rPr>
        <w:t xml:space="preserve"> Use the following table as guide for your file.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980"/>
        <w:gridCol w:w="4320"/>
      </w:tblGrid>
      <w:tr w:rsidR="009D2A57" w:rsidRPr="008C28D8">
        <w:tblPrEx>
          <w:tblCellMar>
            <w:top w:w="0" w:type="dxa"/>
            <w:bottom w:w="0" w:type="dxa"/>
          </w:tblCellMar>
        </w:tblPrEx>
        <w:trPr>
          <w:trHeight w:val="738"/>
        </w:trPr>
        <w:tc>
          <w:tcPr>
            <w:tcW w:w="2520" w:type="dxa"/>
          </w:tcPr>
          <w:p w:rsidR="009D2A57" w:rsidRPr="008C28D8" w:rsidRDefault="009D2A57">
            <w:pPr>
              <w:jc w:val="center"/>
              <w:rPr>
                <w:rFonts w:asciiTheme="minorHAnsi" w:hAnsiTheme="minorHAnsi" w:cs="Arial"/>
                <w:b/>
                <w:bCs/>
                <w:u w:val="single"/>
              </w:rPr>
            </w:pPr>
            <w:r w:rsidRPr="008C28D8">
              <w:rPr>
                <w:rFonts w:asciiTheme="minorHAnsi" w:hAnsiTheme="minorHAnsi" w:cs="Arial"/>
                <w:b/>
                <w:bCs/>
                <w:u w:val="single"/>
              </w:rPr>
              <w:t>Name</w:t>
            </w:r>
          </w:p>
        </w:tc>
        <w:tc>
          <w:tcPr>
            <w:tcW w:w="1980" w:type="dxa"/>
          </w:tcPr>
          <w:p w:rsidR="009D2A57" w:rsidRPr="008C28D8" w:rsidRDefault="009D2A57">
            <w:pPr>
              <w:jc w:val="center"/>
              <w:rPr>
                <w:rFonts w:asciiTheme="minorHAnsi" w:hAnsiTheme="minorHAnsi" w:cs="Arial"/>
                <w:b/>
                <w:bCs/>
                <w:u w:val="single"/>
              </w:rPr>
            </w:pPr>
            <w:r w:rsidRPr="008C28D8">
              <w:rPr>
                <w:rFonts w:asciiTheme="minorHAnsi" w:hAnsiTheme="minorHAnsi" w:cs="Arial"/>
                <w:b/>
                <w:bCs/>
                <w:u w:val="single"/>
              </w:rPr>
              <w:t>Role on Committee</w:t>
            </w:r>
          </w:p>
        </w:tc>
        <w:tc>
          <w:tcPr>
            <w:tcW w:w="4320" w:type="dxa"/>
          </w:tcPr>
          <w:p w:rsidR="009D2A57" w:rsidRPr="008C28D8" w:rsidRDefault="009D2A57">
            <w:pPr>
              <w:jc w:val="center"/>
              <w:rPr>
                <w:rFonts w:asciiTheme="minorHAnsi" w:hAnsiTheme="minorHAnsi" w:cs="Arial"/>
                <w:b/>
                <w:bCs/>
                <w:i/>
                <w:iCs/>
                <w:u w:val="single"/>
              </w:rPr>
            </w:pPr>
            <w:r w:rsidRPr="008C28D8">
              <w:rPr>
                <w:rFonts w:asciiTheme="minorHAnsi" w:hAnsiTheme="minorHAnsi" w:cs="Arial"/>
                <w:b/>
                <w:bCs/>
                <w:u w:val="single"/>
              </w:rPr>
              <w:t>Skills Possessed/</w:t>
            </w:r>
            <w:r w:rsidRPr="008C28D8">
              <w:rPr>
                <w:rFonts w:asciiTheme="minorHAnsi" w:hAnsiTheme="minorHAnsi" w:cs="Arial"/>
                <w:b/>
                <w:bCs/>
                <w:i/>
                <w:iCs/>
                <w:u w:val="single"/>
              </w:rPr>
              <w:t>Interested in Learning</w:t>
            </w:r>
          </w:p>
        </w:tc>
      </w:tr>
      <w:tr w:rsidR="009D2A57" w:rsidRPr="008C28D8">
        <w:tblPrEx>
          <w:tblCellMar>
            <w:top w:w="0" w:type="dxa"/>
            <w:bottom w:w="0" w:type="dxa"/>
          </w:tblCellMar>
        </w:tblPrEx>
        <w:trPr>
          <w:cantSplit/>
          <w:trHeight w:val="1461"/>
        </w:trPr>
        <w:tc>
          <w:tcPr>
            <w:tcW w:w="2520" w:type="dxa"/>
          </w:tcPr>
          <w:p w:rsidR="009D2A57" w:rsidRPr="008C28D8" w:rsidRDefault="009D2A57">
            <w:pPr>
              <w:spacing w:after="480"/>
              <w:rPr>
                <w:rFonts w:asciiTheme="minorHAnsi" w:hAnsiTheme="minorHAnsi"/>
                <w:b/>
                <w:bCs/>
                <w:u w:val="single"/>
              </w:rPr>
            </w:pPr>
          </w:p>
        </w:tc>
        <w:tc>
          <w:tcPr>
            <w:tcW w:w="1980" w:type="dxa"/>
          </w:tcPr>
          <w:p w:rsidR="009D2A57" w:rsidRPr="008C28D8" w:rsidRDefault="009D2A57">
            <w:pPr>
              <w:spacing w:after="480"/>
              <w:rPr>
                <w:rFonts w:asciiTheme="minorHAnsi" w:hAnsiTheme="minorHAnsi"/>
                <w:b/>
                <w:bCs/>
                <w:u w:val="single"/>
              </w:rPr>
            </w:pPr>
          </w:p>
        </w:tc>
        <w:tc>
          <w:tcPr>
            <w:tcW w:w="4320" w:type="dxa"/>
          </w:tcPr>
          <w:p w:rsidR="009D2A57" w:rsidRPr="008C28D8" w:rsidRDefault="009D2A57">
            <w:pPr>
              <w:spacing w:after="480"/>
              <w:rPr>
                <w:rFonts w:asciiTheme="minorHAnsi" w:hAnsiTheme="minorHAnsi"/>
                <w:b/>
                <w:bCs/>
                <w:u w:val="single"/>
              </w:rPr>
            </w:pPr>
          </w:p>
        </w:tc>
      </w:tr>
      <w:tr w:rsidR="009D2A57" w:rsidRPr="008C28D8">
        <w:tblPrEx>
          <w:tblCellMar>
            <w:top w:w="0" w:type="dxa"/>
            <w:bottom w:w="0" w:type="dxa"/>
          </w:tblCellMar>
        </w:tblPrEx>
        <w:trPr>
          <w:cantSplit/>
          <w:trHeight w:val="1461"/>
        </w:trPr>
        <w:tc>
          <w:tcPr>
            <w:tcW w:w="2520" w:type="dxa"/>
          </w:tcPr>
          <w:p w:rsidR="009D2A57" w:rsidRPr="008C28D8" w:rsidRDefault="009D2A57">
            <w:pPr>
              <w:spacing w:after="480"/>
              <w:rPr>
                <w:rFonts w:asciiTheme="minorHAnsi" w:hAnsiTheme="minorHAnsi"/>
                <w:b/>
                <w:bCs/>
                <w:u w:val="single"/>
              </w:rPr>
            </w:pPr>
          </w:p>
        </w:tc>
        <w:tc>
          <w:tcPr>
            <w:tcW w:w="1980" w:type="dxa"/>
          </w:tcPr>
          <w:p w:rsidR="009D2A57" w:rsidRPr="008C28D8" w:rsidRDefault="009D2A57">
            <w:pPr>
              <w:spacing w:after="480"/>
              <w:rPr>
                <w:rFonts w:asciiTheme="minorHAnsi" w:hAnsiTheme="minorHAnsi"/>
                <w:b/>
                <w:bCs/>
                <w:u w:val="single"/>
              </w:rPr>
            </w:pPr>
          </w:p>
        </w:tc>
        <w:tc>
          <w:tcPr>
            <w:tcW w:w="4320" w:type="dxa"/>
          </w:tcPr>
          <w:p w:rsidR="009D2A57" w:rsidRPr="008C28D8" w:rsidRDefault="009D2A57">
            <w:pPr>
              <w:spacing w:after="480"/>
              <w:rPr>
                <w:rFonts w:asciiTheme="minorHAnsi" w:hAnsiTheme="minorHAnsi"/>
                <w:b/>
                <w:bCs/>
                <w:u w:val="single"/>
              </w:rPr>
            </w:pPr>
          </w:p>
        </w:tc>
      </w:tr>
      <w:tr w:rsidR="009D2A57" w:rsidRPr="008C28D8">
        <w:tblPrEx>
          <w:tblCellMar>
            <w:top w:w="0" w:type="dxa"/>
            <w:bottom w:w="0" w:type="dxa"/>
          </w:tblCellMar>
        </w:tblPrEx>
        <w:trPr>
          <w:cantSplit/>
          <w:trHeight w:val="1461"/>
        </w:trPr>
        <w:tc>
          <w:tcPr>
            <w:tcW w:w="2520" w:type="dxa"/>
          </w:tcPr>
          <w:p w:rsidR="009D2A57" w:rsidRPr="008C28D8" w:rsidRDefault="009D2A57">
            <w:pPr>
              <w:spacing w:after="480"/>
              <w:rPr>
                <w:rFonts w:asciiTheme="minorHAnsi" w:hAnsiTheme="minorHAnsi"/>
                <w:b/>
                <w:bCs/>
                <w:u w:val="single"/>
              </w:rPr>
            </w:pPr>
          </w:p>
        </w:tc>
        <w:tc>
          <w:tcPr>
            <w:tcW w:w="1980" w:type="dxa"/>
          </w:tcPr>
          <w:p w:rsidR="009D2A57" w:rsidRPr="008C28D8" w:rsidRDefault="009D2A57">
            <w:pPr>
              <w:spacing w:after="480"/>
              <w:rPr>
                <w:rFonts w:asciiTheme="minorHAnsi" w:hAnsiTheme="minorHAnsi"/>
                <w:b/>
                <w:bCs/>
                <w:u w:val="single"/>
              </w:rPr>
            </w:pPr>
          </w:p>
        </w:tc>
        <w:tc>
          <w:tcPr>
            <w:tcW w:w="4320" w:type="dxa"/>
          </w:tcPr>
          <w:p w:rsidR="009D2A57" w:rsidRPr="008C28D8" w:rsidRDefault="009D2A57">
            <w:pPr>
              <w:spacing w:after="480"/>
              <w:rPr>
                <w:rFonts w:asciiTheme="minorHAnsi" w:hAnsiTheme="minorHAnsi"/>
                <w:b/>
                <w:bCs/>
                <w:u w:val="single"/>
              </w:rPr>
            </w:pPr>
          </w:p>
        </w:tc>
      </w:tr>
      <w:tr w:rsidR="009D2A57" w:rsidRPr="008C28D8">
        <w:tblPrEx>
          <w:tblCellMar>
            <w:top w:w="0" w:type="dxa"/>
            <w:bottom w:w="0" w:type="dxa"/>
          </w:tblCellMar>
        </w:tblPrEx>
        <w:trPr>
          <w:cantSplit/>
          <w:trHeight w:val="1461"/>
        </w:trPr>
        <w:tc>
          <w:tcPr>
            <w:tcW w:w="2520" w:type="dxa"/>
          </w:tcPr>
          <w:p w:rsidR="009D2A57" w:rsidRPr="008C28D8" w:rsidRDefault="009D2A57">
            <w:pPr>
              <w:spacing w:after="480"/>
              <w:rPr>
                <w:rFonts w:asciiTheme="minorHAnsi" w:hAnsiTheme="minorHAnsi"/>
                <w:b/>
                <w:bCs/>
                <w:u w:val="single"/>
              </w:rPr>
            </w:pPr>
          </w:p>
        </w:tc>
        <w:tc>
          <w:tcPr>
            <w:tcW w:w="1980" w:type="dxa"/>
          </w:tcPr>
          <w:p w:rsidR="009D2A57" w:rsidRPr="008C28D8" w:rsidRDefault="009D2A57">
            <w:pPr>
              <w:spacing w:after="480"/>
              <w:rPr>
                <w:rFonts w:asciiTheme="minorHAnsi" w:hAnsiTheme="minorHAnsi"/>
                <w:b/>
                <w:bCs/>
                <w:u w:val="single"/>
              </w:rPr>
            </w:pPr>
          </w:p>
        </w:tc>
        <w:tc>
          <w:tcPr>
            <w:tcW w:w="4320" w:type="dxa"/>
          </w:tcPr>
          <w:p w:rsidR="009D2A57" w:rsidRPr="008C28D8" w:rsidRDefault="009D2A57">
            <w:pPr>
              <w:spacing w:after="480"/>
              <w:rPr>
                <w:rFonts w:asciiTheme="minorHAnsi" w:hAnsiTheme="minorHAnsi"/>
                <w:b/>
                <w:bCs/>
                <w:u w:val="single"/>
              </w:rPr>
            </w:pPr>
          </w:p>
        </w:tc>
      </w:tr>
      <w:tr w:rsidR="009D2A57" w:rsidRPr="008C28D8">
        <w:tblPrEx>
          <w:tblCellMar>
            <w:top w:w="0" w:type="dxa"/>
            <w:bottom w:w="0" w:type="dxa"/>
          </w:tblCellMar>
        </w:tblPrEx>
        <w:trPr>
          <w:cantSplit/>
          <w:trHeight w:val="1461"/>
        </w:trPr>
        <w:tc>
          <w:tcPr>
            <w:tcW w:w="2520" w:type="dxa"/>
          </w:tcPr>
          <w:p w:rsidR="009D2A57" w:rsidRPr="008C28D8" w:rsidRDefault="009D2A57">
            <w:pPr>
              <w:spacing w:after="480"/>
              <w:rPr>
                <w:rFonts w:asciiTheme="minorHAnsi" w:hAnsiTheme="minorHAnsi"/>
                <w:b/>
                <w:bCs/>
                <w:u w:val="single"/>
              </w:rPr>
            </w:pPr>
          </w:p>
        </w:tc>
        <w:tc>
          <w:tcPr>
            <w:tcW w:w="1980" w:type="dxa"/>
          </w:tcPr>
          <w:p w:rsidR="009D2A57" w:rsidRPr="008C28D8" w:rsidRDefault="009D2A57">
            <w:pPr>
              <w:spacing w:after="480"/>
              <w:rPr>
                <w:rFonts w:asciiTheme="minorHAnsi" w:hAnsiTheme="minorHAnsi"/>
                <w:b/>
                <w:bCs/>
                <w:u w:val="single"/>
              </w:rPr>
            </w:pPr>
          </w:p>
        </w:tc>
        <w:tc>
          <w:tcPr>
            <w:tcW w:w="4320" w:type="dxa"/>
          </w:tcPr>
          <w:p w:rsidR="009D2A57" w:rsidRPr="008C28D8" w:rsidRDefault="009D2A57">
            <w:pPr>
              <w:spacing w:after="480"/>
              <w:rPr>
                <w:rFonts w:asciiTheme="minorHAnsi" w:hAnsiTheme="minorHAnsi"/>
                <w:b/>
                <w:bCs/>
                <w:u w:val="single"/>
              </w:rPr>
            </w:pPr>
          </w:p>
        </w:tc>
      </w:tr>
      <w:tr w:rsidR="009D2A57" w:rsidRPr="008C28D8">
        <w:tblPrEx>
          <w:tblCellMar>
            <w:top w:w="0" w:type="dxa"/>
            <w:bottom w:w="0" w:type="dxa"/>
          </w:tblCellMar>
        </w:tblPrEx>
        <w:trPr>
          <w:cantSplit/>
          <w:trHeight w:val="1461"/>
        </w:trPr>
        <w:tc>
          <w:tcPr>
            <w:tcW w:w="2520" w:type="dxa"/>
          </w:tcPr>
          <w:p w:rsidR="009D2A57" w:rsidRPr="008C28D8" w:rsidRDefault="009D2A57">
            <w:pPr>
              <w:spacing w:after="480"/>
              <w:rPr>
                <w:rFonts w:asciiTheme="minorHAnsi" w:hAnsiTheme="minorHAnsi"/>
                <w:b/>
                <w:bCs/>
                <w:u w:val="single"/>
              </w:rPr>
            </w:pPr>
          </w:p>
        </w:tc>
        <w:tc>
          <w:tcPr>
            <w:tcW w:w="1980" w:type="dxa"/>
          </w:tcPr>
          <w:p w:rsidR="009D2A57" w:rsidRPr="008C28D8" w:rsidRDefault="009D2A57">
            <w:pPr>
              <w:spacing w:after="480"/>
              <w:rPr>
                <w:rFonts w:asciiTheme="minorHAnsi" w:hAnsiTheme="minorHAnsi"/>
                <w:b/>
                <w:bCs/>
                <w:u w:val="single"/>
              </w:rPr>
            </w:pPr>
          </w:p>
        </w:tc>
        <w:tc>
          <w:tcPr>
            <w:tcW w:w="4320" w:type="dxa"/>
          </w:tcPr>
          <w:p w:rsidR="009D2A57" w:rsidRPr="008C28D8" w:rsidRDefault="009D2A57">
            <w:pPr>
              <w:spacing w:after="480"/>
              <w:rPr>
                <w:rFonts w:asciiTheme="minorHAnsi" w:hAnsiTheme="minorHAnsi"/>
                <w:b/>
                <w:bCs/>
                <w:u w:val="single"/>
              </w:rPr>
            </w:pPr>
          </w:p>
        </w:tc>
      </w:tr>
    </w:tbl>
    <w:p w:rsidR="009D2A57" w:rsidRPr="008C28D8" w:rsidRDefault="009D2A57">
      <w:pPr>
        <w:spacing w:after="480"/>
        <w:jc w:val="center"/>
        <w:rPr>
          <w:rFonts w:asciiTheme="minorHAnsi" w:hAnsiTheme="minorHAnsi" w:cs="Arial"/>
          <w:b/>
          <w:bCs/>
          <w:i/>
          <w:iCs/>
          <w:u w:val="single"/>
        </w:rPr>
      </w:pPr>
      <w:r w:rsidRPr="008C28D8">
        <w:rPr>
          <w:rFonts w:asciiTheme="minorHAnsi" w:hAnsiTheme="minorHAnsi"/>
          <w:b/>
          <w:bCs/>
          <w:u w:val="single"/>
        </w:rPr>
        <w:br w:type="page"/>
      </w:r>
      <w:r w:rsidRPr="008C28D8">
        <w:rPr>
          <w:rFonts w:asciiTheme="minorHAnsi" w:hAnsiTheme="minorHAnsi" w:cs="Arial"/>
          <w:b/>
          <w:bCs/>
          <w:u w:val="single"/>
        </w:rPr>
        <w:lastRenderedPageBreak/>
        <w:t>Stage Four: What are your group’s objectives for year one?</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rPr>
        <w:t xml:space="preserve">Your objectives are actions you plan to achieve within a specific time period – in this case, the first year. All the objectives should lead to achieving the overall aim your have set for the organisation. </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rPr>
        <w:t xml:space="preserve">There are two different types of objectives.  </w:t>
      </w:r>
      <w:r w:rsidRPr="008C28D8">
        <w:rPr>
          <w:rFonts w:asciiTheme="minorHAnsi" w:hAnsiTheme="minorHAnsi" w:cs="Arial"/>
          <w:b/>
          <w:bCs/>
        </w:rPr>
        <w:t>Firstly</w:t>
      </w:r>
      <w:r w:rsidRPr="008C28D8">
        <w:rPr>
          <w:rFonts w:asciiTheme="minorHAnsi" w:hAnsiTheme="minorHAnsi" w:cs="Arial"/>
        </w:rPr>
        <w:t xml:space="preserve">, what you need to achieve </w:t>
      </w:r>
      <w:r w:rsidRPr="008C28D8">
        <w:rPr>
          <w:rFonts w:asciiTheme="minorHAnsi" w:hAnsiTheme="minorHAnsi" w:cs="Arial"/>
          <w:u w:val="single"/>
        </w:rPr>
        <w:t>to run your service</w:t>
      </w:r>
      <w:r w:rsidRPr="008C28D8">
        <w:rPr>
          <w:rFonts w:asciiTheme="minorHAnsi" w:hAnsiTheme="minorHAnsi" w:cs="Arial"/>
        </w:rPr>
        <w:t xml:space="preserve"> (service objectives). A service objective might be ‘</w:t>
      </w:r>
      <w:r w:rsidRPr="008C28D8">
        <w:rPr>
          <w:rFonts w:asciiTheme="minorHAnsi" w:hAnsiTheme="minorHAnsi" w:cs="Arial"/>
          <w:i/>
          <w:iCs/>
        </w:rPr>
        <w:t>to run a seminar on HIV and AIDS for 30 people from our community in July</w:t>
      </w:r>
      <w:r w:rsidRPr="008C28D8">
        <w:rPr>
          <w:rFonts w:asciiTheme="minorHAnsi" w:hAnsiTheme="minorHAnsi" w:cs="Arial"/>
        </w:rPr>
        <w:t xml:space="preserve">’.  </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i/>
          <w:iCs/>
        </w:rPr>
      </w:pPr>
      <w:r w:rsidRPr="008C28D8">
        <w:rPr>
          <w:rFonts w:asciiTheme="minorHAnsi" w:hAnsiTheme="minorHAnsi" w:cs="Arial"/>
          <w:b/>
          <w:bCs/>
        </w:rPr>
        <w:t>Secondly</w:t>
      </w:r>
      <w:r w:rsidRPr="008C28D8">
        <w:rPr>
          <w:rFonts w:asciiTheme="minorHAnsi" w:hAnsiTheme="minorHAnsi" w:cs="Arial"/>
        </w:rPr>
        <w:t xml:space="preserve">, what you need to achieve </w:t>
      </w:r>
      <w:r w:rsidRPr="008C28D8">
        <w:rPr>
          <w:rFonts w:asciiTheme="minorHAnsi" w:hAnsiTheme="minorHAnsi" w:cs="Arial"/>
          <w:u w:val="single"/>
        </w:rPr>
        <w:t>to run the organisation</w:t>
      </w:r>
      <w:r w:rsidRPr="008C28D8">
        <w:rPr>
          <w:rFonts w:asciiTheme="minorHAnsi" w:hAnsiTheme="minorHAnsi" w:cs="Arial"/>
        </w:rPr>
        <w:t xml:space="preserve"> (organisational objectives).  For example: </w:t>
      </w:r>
      <w:r w:rsidRPr="008C28D8">
        <w:rPr>
          <w:rFonts w:asciiTheme="minorHAnsi" w:hAnsiTheme="minorHAnsi" w:cs="Arial"/>
          <w:i/>
          <w:iCs/>
        </w:rPr>
        <w:t>To have a constitution agreed by all members by April</w:t>
      </w:r>
      <w:r w:rsidRPr="008C28D8">
        <w:rPr>
          <w:rFonts w:asciiTheme="minorHAnsi" w:hAnsiTheme="minorHAnsi" w:cs="Arial"/>
        </w:rPr>
        <w:t xml:space="preserve">.  </w:t>
      </w:r>
    </w:p>
    <w:p w:rsidR="009D2A57" w:rsidRPr="008C28D8" w:rsidRDefault="00EA636E">
      <w:pPr>
        <w:pStyle w:val="BodyText3"/>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28544" behindDoc="1" locked="0" layoutInCell="1" allowOverlap="1">
                <wp:simplePos x="0" y="0"/>
                <wp:positionH relativeFrom="column">
                  <wp:posOffset>-571500</wp:posOffset>
                </wp:positionH>
                <wp:positionV relativeFrom="paragraph">
                  <wp:posOffset>196850</wp:posOffset>
                </wp:positionV>
                <wp:extent cx="800100" cy="685800"/>
                <wp:effectExtent l="22860" t="22225" r="24765" b="2540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pPr>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2" type="#_x0000_t71" style="position:absolute;margin-left:-45pt;margin-top:15.5pt;width:63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T62AIAAMgFAAAOAAAAZHJzL2Uyb0RvYy54bWysVN9v0zAQfkfif7D83iVpm7aLlk5d1yKk&#10;AZMK4tlNnMTCsYPtNhmI/53zJe069oIQiWT5/OO7u8/f3c1tV0ty5MYKrVIaXYWUcJXpXKgypV8+&#10;b0cLSqxjKmdSK57SJ27p7fLtm5u2SfhYV1rm3BAAUTZpm5RWzjVJENis4jWzV7rhCjYLbWrmwDRl&#10;kBvWAnotg3EYzoJWm7wxOuPWwup9v0mXiF8UPHOfisJyR2RKITaHo8Fx78dgecOS0rCmEtkQBvuH&#10;KGomFDg9Q90zx8jBiFdQtciMtrpwV5muA10UIuOYA2QThX9ks6tYwzEXIMc2Z5rs/4PNPh4fDRE5&#10;vB3Qo1gNb7Q6OI2uyST2BLWNTeDcrnk0PkXbPOjsmyVKryumSr4yRrcVZzmEFfnzwYsL3rBwlezb&#10;DzoHeAbwyFVXmNoDAgukwyd5Oj8J7xzJYHERAi0QWQZbs0UMJnpgyelyY6x7x3VN/CSlwhheHiQz&#10;O85khG7Y8cE6HxZLTocxDS1FvhVSomHK/VoacmSgk3Xo//6ubCrWr8YhfINz2x9HTHuJIxVpU3od&#10;j2O8/mJvuNSjTfA7wV1C1MJBRUhRY/KDT5Z4gjcqR706JmQ/h5yk8glw1HqfKFidgymuA4+ow5+r&#10;bRzOp5PFaD6PJ6PpZBOO7hbb9Wi1jmaz+eZufbeJfvmoo2lSiTznaoOY9lQW0fTvZDcUaC/oc2Gc&#10;A/RR6QPkuKvyluTCv9okvh5HFAyozPHcEw1PzmQJLSVzhhKj3VfhKhSll4jHeEHnIvT/QOcZHd/n&#10;wnHwKrf+RAdUAZMn1lC/XrK99F2377BCZh7fy3mv8ycQNESFqoX2B5NKmx+UtNBKUmq/H5jhlMj3&#10;CoriOppOfe9BYxrPx2CYy5395Q5TGUCl1AEDOF27vl8dGiPKCjz1slba12khUNrPUUEm3oB2gTkN&#10;rc33o0sbTz034OVvAAAA//8DAFBLAwQUAAYACAAAACEAjvTwmt8AAAAJAQAADwAAAGRycy9kb3du&#10;cmV2LnhtbEyPwU7DMBBE70j8g7VI3Fq7TalIGqeKKJxAqlrK3bW3cURsR7HbBr6e5QSn0WifZmfK&#10;9eg6dsEhtsFLmE0FMPQ6mNY3Eg7vL5NHYDEpb1QXPEr4wgjr6vamVIUJV7/Dyz41jEJ8LJQEm1Jf&#10;cB61RafiNPTo6XYKg1OJ7NBwM6grhbuOz4VYcqdaTx+s6vHJov7cn52Eh2dTLzavi63V+cf3vK/f&#10;dpuDlvL+bqxXwBKO6Q+G3/pUHSrqdAxnbyLrJExyQVuShGxGSkC2JD0SmOUCeFXy/wuqHwAAAP//&#10;AwBQSwECLQAUAAYACAAAACEAtoM4kv4AAADhAQAAEwAAAAAAAAAAAAAAAAAAAAAAW0NvbnRlbnRf&#10;VHlwZXNdLnhtbFBLAQItABQABgAIAAAAIQA4/SH/1gAAAJQBAAALAAAAAAAAAAAAAAAAAC8BAABf&#10;cmVscy8ucmVsc1BLAQItABQABgAIAAAAIQAqWtT62AIAAMgFAAAOAAAAAAAAAAAAAAAAAC4CAABk&#10;cnMvZTJvRG9jLnhtbFBLAQItABQABgAIAAAAIQCO9PCa3wAAAAkBAAAPAAAAAAAAAAAAAAAAADIF&#10;AABkcnMvZG93bnJldi54bWxQSwUGAAAAAAQABADzAAAAPgYAAAAA&#10;" fillcolor="silver" strokecolor="#333">
                <v:fill opacity="32896f"/>
                <v:textbox>
                  <w:txbxContent>
                    <w:p w:rsidR="009D2A57" w:rsidRDefault="009D2A57">
                      <w:pPr>
                        <w:jc w:val="center"/>
                      </w:pPr>
                      <w:r>
                        <w:t>Task</w:t>
                      </w:r>
                    </w:p>
                  </w:txbxContent>
                </v:textbox>
              </v:shape>
            </w:pict>
          </mc:Fallback>
        </mc:AlternateContent>
      </w:r>
      <w:r w:rsidR="009D2A57" w:rsidRPr="008C28D8">
        <w:rPr>
          <w:rFonts w:asciiTheme="minorHAnsi" w:hAnsiTheme="minorHAnsi"/>
        </w:rPr>
        <w:t xml:space="preserve">For now, just think about the </w:t>
      </w:r>
      <w:r w:rsidR="009D2A57" w:rsidRPr="008C28D8">
        <w:rPr>
          <w:rFonts w:asciiTheme="minorHAnsi" w:hAnsiTheme="minorHAnsi"/>
          <w:b/>
          <w:bCs w:val="0"/>
        </w:rPr>
        <w:t>service</w:t>
      </w:r>
      <w:r w:rsidR="009D2A57" w:rsidRPr="008C28D8">
        <w:rPr>
          <w:rFonts w:asciiTheme="minorHAnsi" w:hAnsiTheme="minorHAnsi"/>
        </w:rPr>
        <w:t xml:space="preserve"> objectives.</w:t>
      </w:r>
    </w:p>
    <w:p w:rsidR="009D2A57" w:rsidRPr="008C28D8" w:rsidRDefault="009D2A57">
      <w:pPr>
        <w:pStyle w:val="BodyText3"/>
        <w:ind w:left="357"/>
        <w:rPr>
          <w:rFonts w:asciiTheme="minorHAnsi" w:hAnsiTheme="minorHAnsi"/>
        </w:rPr>
      </w:pPr>
      <w:r w:rsidRPr="008C28D8">
        <w:rPr>
          <w:rFonts w:asciiTheme="minorHAnsi" w:hAnsiTheme="minorHAnsi"/>
        </w:rPr>
        <w:t xml:space="preserve">Write down in the file each service that you want to provide. Then for each one describe </w:t>
      </w:r>
    </w:p>
    <w:p w:rsidR="009D2A57" w:rsidRPr="008C28D8" w:rsidRDefault="009D2A57">
      <w:pPr>
        <w:pStyle w:val="BodyText3"/>
        <w:numPr>
          <w:ilvl w:val="0"/>
          <w:numId w:val="12"/>
        </w:numPr>
        <w:spacing w:after="160"/>
        <w:ind w:left="714" w:hanging="357"/>
        <w:rPr>
          <w:rFonts w:asciiTheme="minorHAnsi" w:hAnsiTheme="minorHAnsi"/>
        </w:rPr>
      </w:pPr>
      <w:r w:rsidRPr="008C28D8">
        <w:rPr>
          <w:rFonts w:asciiTheme="minorHAnsi" w:hAnsiTheme="minorHAnsi"/>
          <w:b/>
          <w:bCs w:val="0"/>
        </w:rPr>
        <w:t>H</w:t>
      </w:r>
      <w:r w:rsidRPr="008C28D8">
        <w:rPr>
          <w:rFonts w:asciiTheme="minorHAnsi" w:hAnsiTheme="minorHAnsi"/>
        </w:rPr>
        <w:t xml:space="preserve">ow often will your activities be run – </w:t>
      </w:r>
      <w:r w:rsidRPr="008C28D8">
        <w:rPr>
          <w:rFonts w:asciiTheme="minorHAnsi" w:hAnsiTheme="minorHAnsi"/>
          <w:i/>
          <w:iCs/>
        </w:rPr>
        <w:t>e.g. daily, once a week, twice a month etc?</w:t>
      </w:r>
    </w:p>
    <w:p w:rsidR="009D2A57" w:rsidRPr="008C28D8" w:rsidRDefault="009D2A57">
      <w:pPr>
        <w:pStyle w:val="BodyText3"/>
        <w:numPr>
          <w:ilvl w:val="0"/>
          <w:numId w:val="12"/>
        </w:numPr>
        <w:spacing w:after="160"/>
        <w:ind w:left="714" w:hanging="357"/>
        <w:rPr>
          <w:rFonts w:asciiTheme="minorHAnsi" w:hAnsiTheme="minorHAnsi"/>
        </w:rPr>
      </w:pPr>
      <w:r w:rsidRPr="008C28D8">
        <w:rPr>
          <w:rFonts w:asciiTheme="minorHAnsi" w:hAnsiTheme="minorHAnsi"/>
          <w:b/>
          <w:bCs w:val="0"/>
        </w:rPr>
        <w:t>W</w:t>
      </w:r>
      <w:r w:rsidRPr="008C28D8">
        <w:rPr>
          <w:rFonts w:asciiTheme="minorHAnsi" w:hAnsiTheme="minorHAnsi"/>
        </w:rPr>
        <w:t xml:space="preserve">hen will they be run – </w:t>
      </w:r>
      <w:r w:rsidRPr="008C28D8">
        <w:rPr>
          <w:rFonts w:asciiTheme="minorHAnsi" w:hAnsiTheme="minorHAnsi"/>
          <w:i/>
          <w:iCs/>
        </w:rPr>
        <w:t>what time is most convenient for those you are trying to help?</w:t>
      </w:r>
    </w:p>
    <w:p w:rsidR="009D2A57" w:rsidRPr="008C28D8" w:rsidRDefault="009D2A57">
      <w:pPr>
        <w:pStyle w:val="BodyText3"/>
        <w:numPr>
          <w:ilvl w:val="0"/>
          <w:numId w:val="12"/>
        </w:numPr>
        <w:spacing w:after="160"/>
        <w:ind w:left="714" w:hanging="357"/>
        <w:rPr>
          <w:rFonts w:asciiTheme="minorHAnsi" w:hAnsiTheme="minorHAnsi"/>
        </w:rPr>
      </w:pPr>
      <w:r w:rsidRPr="008C28D8">
        <w:rPr>
          <w:rFonts w:asciiTheme="minorHAnsi" w:hAnsiTheme="minorHAnsi"/>
          <w:b/>
          <w:bCs w:val="0"/>
        </w:rPr>
        <w:t>W</w:t>
      </w:r>
      <w:r w:rsidRPr="008C28D8">
        <w:rPr>
          <w:rFonts w:asciiTheme="minorHAnsi" w:hAnsiTheme="minorHAnsi"/>
        </w:rPr>
        <w:t xml:space="preserve">here will they be run – </w:t>
      </w:r>
      <w:r w:rsidRPr="008C28D8">
        <w:rPr>
          <w:rFonts w:asciiTheme="minorHAnsi" w:hAnsiTheme="minorHAnsi"/>
          <w:i/>
          <w:iCs/>
        </w:rPr>
        <w:t>do you need premises? Acquiring them is an objective in itself</w:t>
      </w:r>
    </w:p>
    <w:p w:rsidR="009D2A57" w:rsidRPr="008C28D8" w:rsidRDefault="009D2A57">
      <w:pPr>
        <w:pStyle w:val="BodyText3"/>
        <w:numPr>
          <w:ilvl w:val="0"/>
          <w:numId w:val="12"/>
        </w:numPr>
        <w:spacing w:after="160"/>
        <w:ind w:left="714" w:hanging="357"/>
        <w:rPr>
          <w:rFonts w:asciiTheme="minorHAnsi" w:hAnsiTheme="minorHAnsi"/>
        </w:rPr>
      </w:pPr>
      <w:r w:rsidRPr="008C28D8">
        <w:rPr>
          <w:rFonts w:asciiTheme="minorHAnsi" w:hAnsiTheme="minorHAnsi"/>
          <w:b/>
          <w:bCs w:val="0"/>
        </w:rPr>
        <w:t>H</w:t>
      </w:r>
      <w:r w:rsidRPr="008C28D8">
        <w:rPr>
          <w:rFonts w:asciiTheme="minorHAnsi" w:hAnsiTheme="minorHAnsi"/>
        </w:rPr>
        <w:t xml:space="preserve">ow many people will use the service – </w:t>
      </w:r>
      <w:r w:rsidRPr="008C28D8">
        <w:rPr>
          <w:rFonts w:asciiTheme="minorHAnsi" w:hAnsiTheme="minorHAnsi"/>
          <w:i/>
          <w:iCs/>
        </w:rPr>
        <w:t>e.g. 30 people attend each session, 300 people attend over twelve months, receive 400 calls to the helpline</w:t>
      </w:r>
      <w:r w:rsidRPr="008C28D8">
        <w:rPr>
          <w:rFonts w:asciiTheme="minorHAnsi" w:hAnsiTheme="minorHAnsi"/>
        </w:rPr>
        <w:t xml:space="preserve">. </w:t>
      </w:r>
    </w:p>
    <w:p w:rsidR="009D2A57" w:rsidRPr="008C28D8" w:rsidRDefault="009D2A57">
      <w:pPr>
        <w:pStyle w:val="BodyText3"/>
        <w:numPr>
          <w:ilvl w:val="0"/>
          <w:numId w:val="12"/>
        </w:numPr>
        <w:spacing w:after="160"/>
        <w:ind w:left="714" w:hanging="357"/>
        <w:rPr>
          <w:rFonts w:asciiTheme="minorHAnsi" w:hAnsiTheme="minorHAnsi"/>
        </w:rPr>
      </w:pPr>
      <w:r w:rsidRPr="008C28D8">
        <w:rPr>
          <w:rFonts w:asciiTheme="minorHAnsi" w:hAnsiTheme="minorHAnsi"/>
          <w:b/>
          <w:bCs w:val="0"/>
        </w:rPr>
        <w:t>W</w:t>
      </w:r>
      <w:r w:rsidRPr="008C28D8">
        <w:rPr>
          <w:rFonts w:asciiTheme="minorHAnsi" w:hAnsiTheme="minorHAnsi"/>
        </w:rPr>
        <w:t>hen will you start the service? For how long will it run?</w:t>
      </w:r>
    </w:p>
    <w:p w:rsidR="009D2A57" w:rsidRPr="008C28D8" w:rsidRDefault="009D2A57">
      <w:pPr>
        <w:pStyle w:val="BodyText3"/>
        <w:numPr>
          <w:ilvl w:val="0"/>
          <w:numId w:val="12"/>
        </w:numPr>
        <w:spacing w:after="160"/>
        <w:ind w:left="714" w:hanging="357"/>
        <w:rPr>
          <w:rFonts w:asciiTheme="minorHAnsi" w:hAnsiTheme="minorHAnsi"/>
        </w:rPr>
      </w:pPr>
      <w:r w:rsidRPr="008C28D8">
        <w:rPr>
          <w:rFonts w:asciiTheme="minorHAnsi" w:hAnsiTheme="minorHAnsi"/>
          <w:b/>
          <w:bCs w:val="0"/>
        </w:rPr>
        <w:t>W</w:t>
      </w:r>
      <w:r w:rsidRPr="008C28D8">
        <w:rPr>
          <w:rFonts w:asciiTheme="minorHAnsi" w:hAnsiTheme="minorHAnsi"/>
        </w:rPr>
        <w:t>ho will run the service?</w:t>
      </w:r>
    </w:p>
    <w:p w:rsidR="009D2A57" w:rsidRPr="008C28D8" w:rsidRDefault="009D2A57">
      <w:pPr>
        <w:pStyle w:val="BodyText3"/>
        <w:numPr>
          <w:ilvl w:val="0"/>
          <w:numId w:val="12"/>
        </w:numPr>
        <w:rPr>
          <w:rFonts w:asciiTheme="minorHAnsi" w:hAnsiTheme="minorHAnsi"/>
        </w:rPr>
      </w:pPr>
      <w:r w:rsidRPr="008C28D8">
        <w:rPr>
          <w:rFonts w:asciiTheme="minorHAnsi" w:hAnsiTheme="minorHAnsi"/>
          <w:b/>
          <w:bCs w:val="0"/>
        </w:rPr>
        <w:t>W</w:t>
      </w:r>
      <w:r w:rsidRPr="008C28D8">
        <w:rPr>
          <w:rFonts w:asciiTheme="minorHAnsi" w:hAnsiTheme="minorHAnsi"/>
        </w:rPr>
        <w:t>hat will change as a result of the service?</w:t>
      </w:r>
      <w:r w:rsidRPr="008C28D8">
        <w:rPr>
          <w:rFonts w:asciiTheme="minorHAnsi" w:hAnsiTheme="minorHAnsi"/>
          <w:noProof/>
          <w:lang w:val="en-US"/>
        </w:rPr>
        <w:t xml:space="preserve"> </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b/>
          <w:bCs w:val="0"/>
        </w:rPr>
      </w:pPr>
      <w:r w:rsidRPr="008C28D8">
        <w:rPr>
          <w:rFonts w:asciiTheme="minorHAnsi" w:hAnsiTheme="minorHAnsi"/>
          <w:b/>
          <w:bCs w:val="0"/>
        </w:rPr>
        <w:t>Example Service Objective:</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rPr>
        <w:t>“</w:t>
      </w:r>
      <w:r w:rsidRPr="008C28D8">
        <w:rPr>
          <w:rFonts w:asciiTheme="minorHAnsi" w:hAnsiTheme="minorHAnsi"/>
          <w:i/>
          <w:iCs/>
        </w:rPr>
        <w:t>To run a seminar on HIV and AIDS for 30 people from our community in July</w:t>
      </w:r>
      <w:r w:rsidRPr="008C28D8">
        <w:rPr>
          <w:rFonts w:asciiTheme="minorHAnsi" w:hAnsiTheme="minorHAnsi"/>
        </w:rPr>
        <w:t xml:space="preserve">” </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u w:val="single"/>
        </w:rPr>
        <w:t>Main Objective</w:t>
      </w:r>
      <w:r w:rsidRPr="008C28D8">
        <w:rPr>
          <w:rFonts w:asciiTheme="minorHAnsi" w:hAnsiTheme="minorHAnsi"/>
        </w:rPr>
        <w:t xml:space="preserve"> – </w:t>
      </w:r>
      <w:r w:rsidRPr="008C28D8">
        <w:rPr>
          <w:rFonts w:asciiTheme="minorHAnsi" w:hAnsiTheme="minorHAnsi"/>
        </w:rPr>
        <w:tab/>
      </w:r>
      <w:r w:rsidRPr="008C28D8">
        <w:rPr>
          <w:rFonts w:asciiTheme="minorHAnsi" w:hAnsiTheme="minorHAnsi"/>
        </w:rPr>
        <w:tab/>
      </w:r>
      <w:r w:rsidRPr="008C28D8">
        <w:rPr>
          <w:rFonts w:asciiTheme="minorHAnsi" w:hAnsiTheme="minorHAnsi"/>
        </w:rPr>
        <w:tab/>
      </w:r>
      <w:r w:rsidRPr="008C28D8">
        <w:rPr>
          <w:rFonts w:asciiTheme="minorHAnsi" w:hAnsiTheme="minorHAnsi"/>
        </w:rPr>
        <w:tab/>
        <w:t>Run a seminar</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u w:val="single"/>
        </w:rPr>
        <w:t>How often</w:t>
      </w:r>
      <w:r w:rsidRPr="008C28D8">
        <w:rPr>
          <w:rFonts w:asciiTheme="minorHAnsi" w:hAnsiTheme="minorHAnsi"/>
        </w:rPr>
        <w:t xml:space="preserve"> – </w:t>
      </w:r>
      <w:r w:rsidRPr="008C28D8">
        <w:rPr>
          <w:rFonts w:asciiTheme="minorHAnsi" w:hAnsiTheme="minorHAnsi"/>
        </w:rPr>
        <w:tab/>
      </w:r>
      <w:r w:rsidRPr="008C28D8">
        <w:rPr>
          <w:rFonts w:asciiTheme="minorHAnsi" w:hAnsiTheme="minorHAnsi"/>
        </w:rPr>
        <w:tab/>
      </w:r>
      <w:r w:rsidRPr="008C28D8">
        <w:rPr>
          <w:rFonts w:asciiTheme="minorHAnsi" w:hAnsiTheme="minorHAnsi"/>
        </w:rPr>
        <w:tab/>
      </w:r>
      <w:r w:rsidRPr="008C28D8">
        <w:rPr>
          <w:rFonts w:asciiTheme="minorHAnsi" w:hAnsiTheme="minorHAnsi"/>
        </w:rPr>
        <w:tab/>
      </w:r>
      <w:r w:rsidRPr="008C28D8">
        <w:rPr>
          <w:rFonts w:asciiTheme="minorHAnsi" w:hAnsiTheme="minorHAnsi"/>
        </w:rPr>
        <w:tab/>
        <w:t>Once a year</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u w:val="single"/>
        </w:rPr>
        <w:t>When</w:t>
      </w:r>
      <w:r w:rsidRPr="008C28D8">
        <w:rPr>
          <w:rFonts w:asciiTheme="minorHAnsi" w:hAnsiTheme="minorHAnsi"/>
        </w:rPr>
        <w:t xml:space="preserve"> –</w:t>
      </w:r>
      <w:r w:rsidRPr="008C28D8">
        <w:rPr>
          <w:rFonts w:asciiTheme="minorHAnsi" w:hAnsiTheme="minorHAnsi"/>
        </w:rPr>
        <w:tab/>
      </w:r>
      <w:r w:rsidRPr="008C28D8">
        <w:rPr>
          <w:rFonts w:asciiTheme="minorHAnsi" w:hAnsiTheme="minorHAnsi"/>
        </w:rPr>
        <w:tab/>
      </w:r>
      <w:r w:rsidRPr="008C28D8">
        <w:rPr>
          <w:rFonts w:asciiTheme="minorHAnsi" w:hAnsiTheme="minorHAnsi"/>
        </w:rPr>
        <w:tab/>
      </w:r>
      <w:r w:rsidRPr="008C28D8">
        <w:rPr>
          <w:rFonts w:asciiTheme="minorHAnsi" w:hAnsiTheme="minorHAnsi"/>
        </w:rPr>
        <w:tab/>
      </w:r>
      <w:r w:rsidRPr="008C28D8">
        <w:rPr>
          <w:rFonts w:asciiTheme="minorHAnsi" w:hAnsiTheme="minorHAnsi"/>
        </w:rPr>
        <w:tab/>
        <w:t xml:space="preserve">July </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u w:val="single"/>
        </w:rPr>
        <w:t>Where will it be run</w:t>
      </w:r>
      <w:r w:rsidRPr="008C28D8">
        <w:rPr>
          <w:rFonts w:asciiTheme="minorHAnsi" w:hAnsiTheme="minorHAnsi"/>
        </w:rPr>
        <w:t xml:space="preserve"> – </w:t>
      </w:r>
      <w:r w:rsidRPr="008C28D8">
        <w:rPr>
          <w:rFonts w:asciiTheme="minorHAnsi" w:hAnsiTheme="minorHAnsi"/>
        </w:rPr>
        <w:tab/>
      </w:r>
      <w:r w:rsidRPr="008C28D8">
        <w:rPr>
          <w:rFonts w:asciiTheme="minorHAnsi" w:hAnsiTheme="minorHAnsi"/>
        </w:rPr>
        <w:tab/>
      </w:r>
      <w:r w:rsidRPr="008C28D8">
        <w:rPr>
          <w:rFonts w:asciiTheme="minorHAnsi" w:hAnsiTheme="minorHAnsi"/>
        </w:rPr>
        <w:tab/>
        <w:t>In a local meeting hall</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u w:val="single"/>
        </w:rPr>
        <w:t>How many people</w:t>
      </w:r>
      <w:r w:rsidRPr="008C28D8">
        <w:rPr>
          <w:rFonts w:asciiTheme="minorHAnsi" w:hAnsiTheme="minorHAnsi"/>
        </w:rPr>
        <w:t xml:space="preserve"> – </w:t>
      </w:r>
      <w:r w:rsidRPr="008C28D8">
        <w:rPr>
          <w:rFonts w:asciiTheme="minorHAnsi" w:hAnsiTheme="minorHAnsi"/>
        </w:rPr>
        <w:tab/>
      </w:r>
      <w:r w:rsidRPr="008C28D8">
        <w:rPr>
          <w:rFonts w:asciiTheme="minorHAnsi" w:hAnsiTheme="minorHAnsi"/>
        </w:rPr>
        <w:tab/>
      </w:r>
      <w:r w:rsidRPr="008C28D8">
        <w:rPr>
          <w:rFonts w:asciiTheme="minorHAnsi" w:hAnsiTheme="minorHAnsi"/>
        </w:rPr>
        <w:tab/>
        <w:t xml:space="preserve">Thirty </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u w:val="single"/>
        </w:rPr>
        <w:t>When will it start and for how long</w:t>
      </w:r>
      <w:r w:rsidRPr="008C28D8">
        <w:rPr>
          <w:rFonts w:asciiTheme="minorHAnsi" w:hAnsiTheme="minorHAnsi"/>
        </w:rPr>
        <w:t xml:space="preserve"> – </w:t>
      </w:r>
      <w:r w:rsidRPr="008C28D8">
        <w:rPr>
          <w:rFonts w:asciiTheme="minorHAnsi" w:hAnsiTheme="minorHAnsi"/>
        </w:rPr>
        <w:tab/>
        <w:t>It will be for one day</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spacing w:after="120"/>
        <w:rPr>
          <w:rFonts w:asciiTheme="minorHAnsi" w:hAnsiTheme="minorHAnsi"/>
        </w:rPr>
      </w:pPr>
      <w:r w:rsidRPr="008C28D8">
        <w:rPr>
          <w:rFonts w:asciiTheme="minorHAnsi" w:hAnsiTheme="minorHAnsi"/>
          <w:u w:val="single"/>
        </w:rPr>
        <w:lastRenderedPageBreak/>
        <w:t>Who will run the service</w:t>
      </w:r>
      <w:r w:rsidRPr="008C28D8">
        <w:rPr>
          <w:rFonts w:asciiTheme="minorHAnsi" w:hAnsiTheme="minorHAnsi"/>
        </w:rPr>
        <w:t xml:space="preserve"> - </w:t>
      </w:r>
      <w:r w:rsidRPr="008C28D8">
        <w:rPr>
          <w:rFonts w:asciiTheme="minorHAnsi" w:hAnsiTheme="minorHAnsi"/>
        </w:rPr>
        <w:tab/>
      </w:r>
      <w:r w:rsidRPr="008C28D8">
        <w:rPr>
          <w:rFonts w:asciiTheme="minorHAnsi" w:hAnsiTheme="minorHAnsi"/>
        </w:rPr>
        <w:tab/>
      </w:r>
      <w:r w:rsidRPr="008C28D8">
        <w:rPr>
          <w:rFonts w:asciiTheme="minorHAnsi" w:hAnsiTheme="minorHAnsi"/>
        </w:rPr>
        <w:tab/>
        <w:t>We will invite a health worker to speak</w:t>
      </w:r>
    </w:p>
    <w:p w:rsidR="009D2A57" w:rsidRPr="008C28D8" w:rsidRDefault="009D2A57">
      <w:pPr>
        <w:pStyle w:val="BodyText3"/>
        <w:pBdr>
          <w:top w:val="threeDEngrave" w:sz="24" w:space="1" w:color="auto"/>
          <w:left w:val="threeDEngrave" w:sz="24" w:space="4" w:color="auto"/>
          <w:bottom w:val="threeDEmboss" w:sz="24" w:space="1" w:color="auto"/>
          <w:right w:val="threeDEmboss" w:sz="24" w:space="4" w:color="auto"/>
        </w:pBdr>
        <w:ind w:left="4321" w:hanging="4321"/>
        <w:rPr>
          <w:rFonts w:asciiTheme="minorHAnsi" w:hAnsiTheme="minorHAnsi"/>
        </w:rPr>
      </w:pPr>
      <w:r w:rsidRPr="008C28D8">
        <w:rPr>
          <w:rFonts w:asciiTheme="minorHAnsi" w:hAnsiTheme="minorHAnsi"/>
          <w:u w:val="single"/>
        </w:rPr>
        <w:t>What will change</w:t>
      </w:r>
      <w:r w:rsidRPr="008C28D8">
        <w:rPr>
          <w:rFonts w:asciiTheme="minorHAnsi" w:hAnsiTheme="minorHAnsi"/>
        </w:rPr>
        <w:t xml:space="preserve"> – </w:t>
      </w:r>
      <w:r w:rsidRPr="008C28D8">
        <w:rPr>
          <w:rFonts w:asciiTheme="minorHAnsi" w:hAnsiTheme="minorHAnsi"/>
        </w:rPr>
        <w:tab/>
        <w:t>Those attending will have more understanding of HIV and AIDS, especially prevention and treatment. This will help reduce the spread of HIV in the community and encourage the community to be more sympathetic to those infected with HIV.</w:t>
      </w:r>
    </w:p>
    <w:p w:rsidR="009D2A57" w:rsidRPr="008C28D8" w:rsidRDefault="009D2A57">
      <w:pPr>
        <w:pStyle w:val="BodyText3"/>
        <w:spacing w:before="360"/>
        <w:rPr>
          <w:rFonts w:asciiTheme="minorHAnsi" w:hAnsiTheme="minorHAnsi"/>
        </w:rPr>
      </w:pPr>
      <w:r w:rsidRPr="008C28D8">
        <w:rPr>
          <w:rFonts w:asciiTheme="minorHAnsi" w:hAnsiTheme="minorHAnsi"/>
        </w:rPr>
        <w:t xml:space="preserve">Setting up each service is an objective, and the answers to these five questions are mini-objectives for each of the main ones. </w:t>
      </w:r>
    </w:p>
    <w:p w:rsidR="009D2A57" w:rsidRPr="008C28D8" w:rsidRDefault="009D2A57">
      <w:pPr>
        <w:pStyle w:val="Heading3"/>
        <w:jc w:val="center"/>
        <w:rPr>
          <w:rFonts w:asciiTheme="minorHAnsi" w:hAnsiTheme="minorHAnsi"/>
          <w:sz w:val="24"/>
          <w:u w:val="single"/>
        </w:rPr>
      </w:pPr>
      <w:r w:rsidRPr="008C28D8">
        <w:rPr>
          <w:rFonts w:asciiTheme="minorHAnsi" w:hAnsiTheme="minorHAnsi"/>
          <w:sz w:val="24"/>
        </w:rPr>
        <w:br w:type="page"/>
      </w:r>
      <w:r w:rsidR="00EA636E">
        <w:rPr>
          <w:rFonts w:asciiTheme="minorHAnsi" w:hAnsiTheme="minorHAnsi"/>
          <w:noProof/>
          <w:sz w:val="24"/>
          <w:u w:val="single"/>
          <w:lang w:eastAsia="en-GB"/>
        </w:rPr>
        <w:lastRenderedPageBreak/>
        <mc:AlternateContent>
          <mc:Choice Requires="wps">
            <w:drawing>
              <wp:anchor distT="0" distB="0" distL="114300" distR="114300" simplePos="0" relativeHeight="251632640" behindDoc="0" locked="0" layoutInCell="1" allowOverlap="1">
                <wp:simplePos x="0" y="0"/>
                <wp:positionH relativeFrom="column">
                  <wp:posOffset>-571500</wp:posOffset>
                </wp:positionH>
                <wp:positionV relativeFrom="paragraph">
                  <wp:posOffset>228600</wp:posOffset>
                </wp:positionV>
                <wp:extent cx="800100" cy="685800"/>
                <wp:effectExtent l="22860" t="24765" r="24765" b="32385"/>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pPr>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3" type="#_x0000_t71" style="position:absolute;left:0;text-align:left;margin-left:-45pt;margin-top:18pt;width:63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ub1wIAAMcFAAAOAAAAZHJzL2Uyb0RvYy54bWysVN9v0zAQfkfif7D83iVpm6aLlk5d1yKk&#10;AZMK4tlNnMTCsYPtNhmI/53zpe069oIQiWT5/OO7+z7f3c1t30hy4MYKrTIaXYWUcJXrQqgqo18+&#10;b0ZzSqxjqmBSK57RJ27p7eLtm5uuTflY11oW3BAAUTbt2ozWzrVpENi85g2zV7rlCjZLbRrmwDRV&#10;UBjWAXojg3EYzoJOm6I1OufWwur9sEkXiF+WPHefytJyR2RGITaHo8Fx58dgccPSyrC2FvkxDPYP&#10;UTRMKHB6hrpnjpG9Ea+gGpEbbXXprnLdBLosRc6RA7CJwj/YbGvWcuQC4tj2LJP9f7D5x8OjIaLI&#10;6DUlijXwRMu90+iZJKhP19oUjm3bR+MZ2vZB598sUXpVM1XxpTG6qzkrIKrI6xm8uOANC1fJrvug&#10;C4BnAI9S9aVpPCCIQHp8kafzi/DekRwW5yGoAu+Ww9ZsHoOJHlh6utwa695x3RA/yagwhld7ycyW&#10;MxmhG3Z4sM6HxdLTYaShpSg2Qko0TLVbSUMODNJkFfp/uCvbmg2rcQjf0bkdjiOmvcSRinSgZDyO&#10;8fqLveOlAW2C3wnuEqIRDgpCigbJH32y1Au8VgWmq2NCDnPgJJUnwDHVB6Jg9Q6muA46Yhr+XG7i&#10;MJlO5qMkiSej6WQdju7mm9VouYpms2R9t7pbR7981NE0rUVRcLVGTHuqimj6d1l3rM8hn891cQ7Q&#10;R6X3wHFbFx0phH+1SXw9jigYUJjjxAsNT85kBR0ld4YSo91X4WpMSp8iHuOFnPPQ/0c5z+j4PheO&#10;g1fchhM9SAVKnlTD/PUp65uITV2/67FAEo/vV3a6eIKEhqgwa6H7waTW5gclHXSSjNrve2Y4JfK9&#10;gqK4jqZT33rQmMbJGAxzubO73GEqB6iMOlAApys3tKt9a0RVg6chrZX2dVoKTO3nqICJN6BbIKdj&#10;Z/Pt6NLGU8/9d/EbAAD//wMAUEsDBBQABgAIAAAAIQCkHXRx3QAAAAkBAAAPAAAAZHJzL2Rvd25y&#10;ZXYueG1sTI/BTsMwEETvSPyDtUjcWpsSKhriVBGFU5FQS7m79pJExOsodtvA17P0AqfRaJ9mZ4rl&#10;6DtxxCG2gTTcTBUIJBtcS7WG3dvz5B5ETIac6QKhhi+MsCwvLwqTu3CiDR63qRYcQjE3GpqU+lzK&#10;aBv0Jk5Dj8S3jzB4k9gOtXSDOXG47+RMqbn0piX+0JgeHxu0n9uD13D35Kpstc5eG7t4/5711ctm&#10;tbNaX1+N1QOIhGP6g+G3PleHkjvtw4FcFJ2GyULxlqThds7KwFn3DGaZAlkW8v+C8gcAAP//AwBQ&#10;SwECLQAUAAYACAAAACEAtoM4kv4AAADhAQAAEwAAAAAAAAAAAAAAAAAAAAAAW0NvbnRlbnRfVHlw&#10;ZXNdLnhtbFBLAQItABQABgAIAAAAIQA4/SH/1gAAAJQBAAALAAAAAAAAAAAAAAAAAC8BAABfcmVs&#10;cy8ucmVsc1BLAQItABQABgAIAAAAIQCcKQub1wIAAMcFAAAOAAAAAAAAAAAAAAAAAC4CAABkcnMv&#10;ZTJvRG9jLnhtbFBLAQItABQABgAIAAAAIQCkHXRx3QAAAAkBAAAPAAAAAAAAAAAAAAAAADEFAABk&#10;cnMvZG93bnJldi54bWxQSwUGAAAAAAQABADzAAAAOwYAAAAA&#10;" fillcolor="silver" strokecolor="#333">
                <v:fill opacity="32896f"/>
                <v:textbox>
                  <w:txbxContent>
                    <w:p w:rsidR="009D2A57" w:rsidRDefault="009D2A57">
                      <w:pPr>
                        <w:jc w:val="center"/>
                      </w:pPr>
                      <w:r>
                        <w:t>Task</w:t>
                      </w:r>
                    </w:p>
                  </w:txbxContent>
                </v:textbox>
              </v:shape>
            </w:pict>
          </mc:Fallback>
        </mc:AlternateContent>
      </w:r>
      <w:r w:rsidRPr="008C28D8">
        <w:rPr>
          <w:rFonts w:asciiTheme="minorHAnsi" w:hAnsiTheme="minorHAnsi"/>
          <w:sz w:val="24"/>
          <w:u w:val="single"/>
        </w:rPr>
        <w:t>Stage Five: Who is running your service?</w:t>
      </w:r>
    </w:p>
    <w:p w:rsidR="009D2A57" w:rsidRPr="008C28D8" w:rsidRDefault="009D2A57">
      <w:pPr>
        <w:pStyle w:val="BodyTextIndent3"/>
        <w:rPr>
          <w:rFonts w:asciiTheme="minorHAnsi" w:hAnsiTheme="minorHAnsi"/>
        </w:rPr>
      </w:pPr>
      <w:r w:rsidRPr="008C28D8">
        <w:rPr>
          <w:rFonts w:asciiTheme="minorHAnsi" w:hAnsiTheme="minorHAnsi"/>
        </w:rPr>
        <w:t>In your file start a new section entitled ‘Workers’. Write down answers to the following questions:</w:t>
      </w:r>
    </w:p>
    <w:p w:rsidR="009D2A57" w:rsidRPr="008C28D8" w:rsidRDefault="009D2A57">
      <w:pPr>
        <w:numPr>
          <w:ilvl w:val="0"/>
          <w:numId w:val="6"/>
        </w:numPr>
        <w:spacing w:after="120"/>
        <w:ind w:left="714" w:hanging="357"/>
        <w:rPr>
          <w:rFonts w:asciiTheme="minorHAnsi" w:hAnsiTheme="minorHAnsi" w:cs="Arial"/>
        </w:rPr>
      </w:pPr>
      <w:r w:rsidRPr="008C28D8">
        <w:rPr>
          <w:rFonts w:asciiTheme="minorHAnsi" w:hAnsiTheme="minorHAnsi" w:cs="Arial"/>
          <w:b/>
          <w:bCs/>
        </w:rPr>
        <w:t>W</w:t>
      </w:r>
      <w:r w:rsidRPr="008C28D8">
        <w:rPr>
          <w:rFonts w:asciiTheme="minorHAnsi" w:hAnsiTheme="minorHAnsi" w:cs="Arial"/>
        </w:rPr>
        <w:t xml:space="preserve">hat qualification and experience will you look for? </w:t>
      </w:r>
    </w:p>
    <w:p w:rsidR="009D2A57" w:rsidRPr="008C28D8" w:rsidRDefault="009D2A57">
      <w:pPr>
        <w:numPr>
          <w:ilvl w:val="0"/>
          <w:numId w:val="6"/>
        </w:numPr>
        <w:spacing w:after="120"/>
        <w:ind w:left="714" w:hanging="357"/>
        <w:rPr>
          <w:rFonts w:asciiTheme="minorHAnsi" w:hAnsiTheme="minorHAnsi" w:cs="Arial"/>
        </w:rPr>
      </w:pPr>
      <w:r w:rsidRPr="008C28D8">
        <w:rPr>
          <w:rFonts w:asciiTheme="minorHAnsi" w:hAnsiTheme="minorHAnsi" w:cs="Arial"/>
          <w:b/>
          <w:bCs/>
        </w:rPr>
        <w:t>W</w:t>
      </w:r>
      <w:r w:rsidRPr="008C28D8">
        <w:rPr>
          <w:rFonts w:asciiTheme="minorHAnsi" w:hAnsiTheme="minorHAnsi" w:cs="Arial"/>
        </w:rPr>
        <w:t xml:space="preserve">ill they be paid? If you are using volunteers you must be careful to only pay those expenses that volunteers actually spend. </w:t>
      </w:r>
    </w:p>
    <w:p w:rsidR="009D2A57" w:rsidRPr="008C28D8" w:rsidRDefault="009D2A57">
      <w:pPr>
        <w:numPr>
          <w:ilvl w:val="0"/>
          <w:numId w:val="6"/>
        </w:numPr>
        <w:spacing w:after="120"/>
        <w:ind w:left="714" w:hanging="357"/>
        <w:rPr>
          <w:rFonts w:asciiTheme="minorHAnsi" w:hAnsiTheme="minorHAnsi" w:cs="Arial"/>
        </w:rPr>
      </w:pPr>
      <w:r w:rsidRPr="008C28D8">
        <w:rPr>
          <w:rFonts w:asciiTheme="minorHAnsi" w:hAnsiTheme="minorHAnsi" w:cs="Arial"/>
          <w:b/>
          <w:bCs/>
        </w:rPr>
        <w:t>W</w:t>
      </w:r>
      <w:r w:rsidRPr="008C28D8">
        <w:rPr>
          <w:rFonts w:asciiTheme="minorHAnsi" w:hAnsiTheme="minorHAnsi" w:cs="Arial"/>
        </w:rPr>
        <w:t xml:space="preserve">hat will be your recruitment process? </w:t>
      </w:r>
    </w:p>
    <w:p w:rsidR="009D2A57" w:rsidRPr="008C28D8" w:rsidRDefault="009D2A57">
      <w:pPr>
        <w:numPr>
          <w:ilvl w:val="0"/>
          <w:numId w:val="6"/>
        </w:numPr>
        <w:spacing w:after="120"/>
        <w:ind w:left="714" w:hanging="357"/>
        <w:rPr>
          <w:rFonts w:asciiTheme="minorHAnsi" w:hAnsiTheme="minorHAnsi" w:cs="Arial"/>
        </w:rPr>
      </w:pPr>
      <w:r w:rsidRPr="008C28D8">
        <w:rPr>
          <w:rFonts w:asciiTheme="minorHAnsi" w:hAnsiTheme="minorHAnsi" w:cs="Arial"/>
          <w:b/>
          <w:bCs/>
        </w:rPr>
        <w:t>H</w:t>
      </w:r>
      <w:r w:rsidRPr="008C28D8">
        <w:rPr>
          <w:rFonts w:asciiTheme="minorHAnsi" w:hAnsiTheme="minorHAnsi" w:cs="Arial"/>
        </w:rPr>
        <w:t xml:space="preserve">ow will you supervise staff/volunteers and appraise their performance? </w:t>
      </w:r>
    </w:p>
    <w:p w:rsidR="009D2A57" w:rsidRPr="008C28D8" w:rsidRDefault="009D2A57">
      <w:pPr>
        <w:numPr>
          <w:ilvl w:val="0"/>
          <w:numId w:val="6"/>
        </w:numPr>
        <w:spacing w:after="120"/>
        <w:ind w:left="714" w:hanging="357"/>
        <w:rPr>
          <w:rFonts w:asciiTheme="minorHAnsi" w:hAnsiTheme="minorHAnsi" w:cs="Arial"/>
        </w:rPr>
      </w:pPr>
      <w:r w:rsidRPr="008C28D8">
        <w:rPr>
          <w:rFonts w:asciiTheme="minorHAnsi" w:hAnsiTheme="minorHAnsi" w:cs="Arial"/>
          <w:b/>
          <w:bCs/>
        </w:rPr>
        <w:t>I</w:t>
      </w:r>
      <w:r w:rsidRPr="008C28D8">
        <w:rPr>
          <w:rFonts w:asciiTheme="minorHAnsi" w:hAnsiTheme="minorHAnsi" w:cs="Arial"/>
        </w:rPr>
        <w:t xml:space="preserve">f you have people working with children have you run background checks on them through the Criminal Records Bureau? These checks are compulsory for people working with children. </w:t>
      </w:r>
    </w:p>
    <w:p w:rsidR="009D2A57" w:rsidRPr="008C28D8" w:rsidRDefault="009D2A57">
      <w:pPr>
        <w:numPr>
          <w:ilvl w:val="0"/>
          <w:numId w:val="6"/>
        </w:numPr>
        <w:rPr>
          <w:rFonts w:asciiTheme="minorHAnsi" w:hAnsiTheme="minorHAnsi" w:cs="Arial"/>
          <w:b/>
          <w:bCs/>
        </w:rPr>
      </w:pPr>
      <w:r w:rsidRPr="008C28D8">
        <w:rPr>
          <w:rFonts w:asciiTheme="minorHAnsi" w:hAnsiTheme="minorHAnsi" w:cs="Arial"/>
          <w:b/>
          <w:bCs/>
        </w:rPr>
        <w:t>H</w:t>
      </w:r>
      <w:r w:rsidRPr="008C28D8">
        <w:rPr>
          <w:rFonts w:asciiTheme="minorHAnsi" w:hAnsiTheme="minorHAnsi" w:cs="Arial"/>
        </w:rPr>
        <w:t xml:space="preserve">ow will you provide staff development and training? Your staff will need support to carry out their work and will want to develop their own skills, in order to improve. All training has costs associated with it both in terms of finances and the time involved. A positive approach to training will also help boost staff moral and confidence. </w:t>
      </w:r>
    </w:p>
    <w:p w:rsidR="009D2A57" w:rsidRPr="008C28D8" w:rsidRDefault="009D2A57">
      <w:pPr>
        <w:pStyle w:val="Heading3"/>
        <w:rPr>
          <w:rFonts w:asciiTheme="minorHAnsi" w:hAnsiTheme="minorHAnsi"/>
          <w:sz w:val="24"/>
        </w:rPr>
      </w:pPr>
    </w:p>
    <w:p w:rsidR="009D2A57" w:rsidRPr="008C28D8" w:rsidRDefault="009D2A57">
      <w:pPr>
        <w:pBdr>
          <w:top w:val="threeDEngrave" w:sz="24" w:space="1" w:color="auto"/>
          <w:left w:val="threeDEngrave" w:sz="24" w:space="4" w:color="auto"/>
          <w:bottom w:val="threeDEmboss" w:sz="24" w:space="1" w:color="auto"/>
          <w:right w:val="threeDEmboss" w:sz="24" w:space="4" w:color="auto"/>
        </w:pBdr>
        <w:spacing w:after="120"/>
        <w:jc w:val="center"/>
        <w:rPr>
          <w:rFonts w:asciiTheme="minorHAnsi" w:hAnsiTheme="minorHAnsi" w:cs="Arial"/>
        </w:rPr>
      </w:pPr>
      <w:r w:rsidRPr="008C28D8">
        <w:rPr>
          <w:rFonts w:asciiTheme="minorHAnsi" w:hAnsiTheme="minorHAnsi" w:cs="Arial"/>
          <w:b/>
        </w:rPr>
        <w:t>Information Box</w:t>
      </w:r>
    </w:p>
    <w:p w:rsidR="009D2A57" w:rsidRPr="008C28D8" w:rsidRDefault="009D2A57">
      <w:pPr>
        <w:pBdr>
          <w:top w:val="threeDEngrave" w:sz="24" w:space="1" w:color="auto"/>
          <w:left w:val="threeDEngrave" w:sz="24" w:space="4" w:color="auto"/>
          <w:bottom w:val="threeDEmboss" w:sz="24" w:space="1" w:color="auto"/>
          <w:right w:val="threeDEmboss" w:sz="24" w:space="4" w:color="auto"/>
        </w:pBdr>
        <w:spacing w:after="120"/>
        <w:jc w:val="both"/>
        <w:rPr>
          <w:rFonts w:asciiTheme="minorHAnsi" w:hAnsiTheme="minorHAnsi" w:cs="Microsoft Sans Serif"/>
          <w:b/>
          <w:bCs/>
          <w:u w:val="single"/>
        </w:rPr>
      </w:pPr>
      <w:r w:rsidRPr="008C28D8">
        <w:rPr>
          <w:rFonts w:asciiTheme="minorHAnsi" w:hAnsiTheme="minorHAnsi" w:cs="Microsoft Sans Serif"/>
        </w:rPr>
        <w:t>Being a voluntary group does not excuse you from being a good employer. Failing to act properly is costly in time, money and emotion. Always seek advice about the legal and financial implications of recruiting staff</w:t>
      </w:r>
    </w:p>
    <w:p w:rsidR="009D2A57" w:rsidRPr="008C28D8" w:rsidRDefault="009D2A57">
      <w:p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rPr>
      </w:pPr>
      <w:r w:rsidRPr="008C28D8">
        <w:rPr>
          <w:rFonts w:asciiTheme="minorHAnsi" w:hAnsiTheme="minorHAnsi" w:cs="Microsoft Sans Serif"/>
        </w:rPr>
        <w:t>To employ staff you will need</w:t>
      </w:r>
    </w:p>
    <w:p w:rsidR="009D2A57" w:rsidRPr="008C28D8" w:rsidRDefault="009D2A57">
      <w:pPr>
        <w:numPr>
          <w:ilvl w:val="0"/>
          <w:numId w:val="13"/>
        </w:num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rPr>
      </w:pPr>
      <w:r w:rsidRPr="008C28D8">
        <w:rPr>
          <w:rFonts w:asciiTheme="minorHAnsi" w:hAnsiTheme="minorHAnsi" w:cs="Microsoft Sans Serif"/>
        </w:rPr>
        <w:t>A contract of employment</w:t>
      </w:r>
    </w:p>
    <w:p w:rsidR="009D2A57" w:rsidRPr="008C28D8" w:rsidRDefault="009D2A57">
      <w:pPr>
        <w:numPr>
          <w:ilvl w:val="0"/>
          <w:numId w:val="13"/>
        </w:num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rPr>
      </w:pPr>
      <w:r w:rsidRPr="008C28D8">
        <w:rPr>
          <w:rFonts w:asciiTheme="minorHAnsi" w:hAnsiTheme="minorHAnsi" w:cs="Microsoft Sans Serif"/>
        </w:rPr>
        <w:t>To budget for PAYE and National Insurance</w:t>
      </w:r>
    </w:p>
    <w:p w:rsidR="009D2A57" w:rsidRPr="008C28D8" w:rsidRDefault="009D2A57">
      <w:pPr>
        <w:numPr>
          <w:ilvl w:val="0"/>
          <w:numId w:val="13"/>
        </w:num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rPr>
      </w:pPr>
      <w:r w:rsidRPr="008C28D8">
        <w:rPr>
          <w:rFonts w:asciiTheme="minorHAnsi" w:hAnsiTheme="minorHAnsi" w:cs="Microsoft Sans Serif"/>
        </w:rPr>
        <w:t>A process for supervision</w:t>
      </w:r>
    </w:p>
    <w:p w:rsidR="009D2A57" w:rsidRPr="008C28D8" w:rsidRDefault="009D2A57">
      <w:pPr>
        <w:numPr>
          <w:ilvl w:val="0"/>
          <w:numId w:val="13"/>
        </w:num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rPr>
      </w:pPr>
      <w:r w:rsidRPr="008C28D8">
        <w:rPr>
          <w:rFonts w:asciiTheme="minorHAnsi" w:hAnsiTheme="minorHAnsi" w:cs="Microsoft Sans Serif"/>
        </w:rPr>
        <w:t>A grievance and discipline procedure that you can follow</w:t>
      </w:r>
    </w:p>
    <w:p w:rsidR="009D2A57" w:rsidRPr="008C28D8" w:rsidRDefault="009D2A57">
      <w:pPr>
        <w:numPr>
          <w:ilvl w:val="0"/>
          <w:numId w:val="13"/>
        </w:num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rPr>
      </w:pPr>
      <w:r w:rsidRPr="008C28D8">
        <w:rPr>
          <w:rFonts w:asciiTheme="minorHAnsi" w:hAnsiTheme="minorHAnsi" w:cs="Microsoft Sans Serif"/>
        </w:rPr>
        <w:t>A plan for paying any extra costs associated with sick leave and maternity, paternity or adoption leave.</w:t>
      </w:r>
    </w:p>
    <w:p w:rsidR="009D2A57" w:rsidRPr="008C28D8" w:rsidRDefault="009D2A57">
      <w:pPr>
        <w:numPr>
          <w:ilvl w:val="0"/>
          <w:numId w:val="13"/>
        </w:num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rPr>
      </w:pPr>
      <w:r w:rsidRPr="008C28D8">
        <w:rPr>
          <w:rFonts w:asciiTheme="minorHAnsi" w:hAnsiTheme="minorHAnsi" w:cs="Microsoft Sans Serif"/>
        </w:rPr>
        <w:t>A plan for paying any costs related to redundancy</w:t>
      </w:r>
    </w:p>
    <w:p w:rsidR="009D2A57" w:rsidRPr="008C28D8" w:rsidRDefault="009D2A57">
      <w:pPr>
        <w:pBdr>
          <w:top w:val="threeDEngrave" w:sz="24" w:space="1" w:color="auto"/>
          <w:left w:val="threeDEngrave" w:sz="24" w:space="4" w:color="auto"/>
          <w:bottom w:val="threeDEmboss" w:sz="24" w:space="1" w:color="auto"/>
          <w:right w:val="threeDEmboss" w:sz="24" w:space="4" w:color="auto"/>
        </w:pBdr>
        <w:spacing w:after="60"/>
        <w:jc w:val="both"/>
        <w:rPr>
          <w:rFonts w:asciiTheme="minorHAnsi" w:hAnsiTheme="minorHAnsi" w:cs="Microsoft Sans Serif"/>
          <w:color w:val="FFFFFF"/>
        </w:rPr>
      </w:pPr>
    </w:p>
    <w:p w:rsidR="009D2A57" w:rsidRPr="008C28D8" w:rsidRDefault="009D2A57">
      <w:pPr>
        <w:rPr>
          <w:rFonts w:asciiTheme="minorHAnsi" w:hAnsiTheme="minorHAnsi" w:cs="Arial"/>
          <w:b/>
          <w:bCs/>
        </w:rPr>
      </w:pPr>
    </w:p>
    <w:p w:rsidR="009D2A57" w:rsidRPr="008C28D8" w:rsidRDefault="009D2A57">
      <w:pPr>
        <w:pStyle w:val="Heading2"/>
        <w:rPr>
          <w:rFonts w:asciiTheme="minorHAnsi" w:hAnsiTheme="minorHAnsi"/>
          <w:sz w:val="24"/>
        </w:rPr>
      </w:pPr>
      <w:r w:rsidRPr="008C28D8">
        <w:rPr>
          <w:rFonts w:asciiTheme="minorHAnsi" w:hAnsiTheme="minorHAnsi"/>
          <w:sz w:val="24"/>
        </w:rPr>
        <w:br w:type="page"/>
      </w:r>
      <w:r w:rsidRPr="008C28D8">
        <w:rPr>
          <w:rFonts w:asciiTheme="minorHAnsi" w:hAnsiTheme="minorHAnsi"/>
          <w:sz w:val="24"/>
        </w:rPr>
        <w:lastRenderedPageBreak/>
        <w:t>Stage Six: Structure Your Organisation</w:t>
      </w:r>
    </w:p>
    <w:p w:rsidR="009D2A57" w:rsidRPr="008C28D8" w:rsidRDefault="009D2A57">
      <w:pPr>
        <w:spacing w:after="240"/>
        <w:rPr>
          <w:rFonts w:asciiTheme="minorHAnsi" w:hAnsiTheme="minorHAnsi" w:cs="Arial"/>
        </w:rPr>
      </w:pPr>
      <w:r w:rsidRPr="008C28D8">
        <w:rPr>
          <w:rFonts w:asciiTheme="minorHAnsi" w:hAnsiTheme="minorHAnsi" w:cs="Arial"/>
        </w:rPr>
        <w:t xml:space="preserve">The structure of your organisation is very important. Voluntary organisations need a structure to receive funding and each type of structure carries with it certain legal responsibilities and implications. </w:t>
      </w:r>
    </w:p>
    <w:p w:rsidR="009D2A57" w:rsidRPr="008C28D8" w:rsidRDefault="009D2A57">
      <w:pPr>
        <w:pStyle w:val="Heading3"/>
        <w:rPr>
          <w:rFonts w:asciiTheme="minorHAnsi" w:hAnsiTheme="minorHAnsi"/>
          <w:sz w:val="24"/>
        </w:rPr>
      </w:pPr>
      <w:r w:rsidRPr="008C28D8">
        <w:rPr>
          <w:rFonts w:asciiTheme="minorHAnsi" w:hAnsiTheme="minorHAnsi"/>
          <w:sz w:val="24"/>
        </w:rPr>
        <w:t>Will your organisation be charitable?</w:t>
      </w:r>
    </w:p>
    <w:p w:rsidR="009D2A57" w:rsidRPr="008C28D8" w:rsidRDefault="009D2A57">
      <w:pPr>
        <w:numPr>
          <w:ilvl w:val="0"/>
          <w:numId w:val="3"/>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Charities are for the public benefit (whereas clubs are for the members benefit) and are not-for-profit organisations</w:t>
      </w:r>
    </w:p>
    <w:p w:rsidR="009D2A57" w:rsidRPr="008C28D8" w:rsidRDefault="009D2A57">
      <w:pPr>
        <w:numPr>
          <w:ilvl w:val="0"/>
          <w:numId w:val="3"/>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The people in overall charge of charities (the management committee) cannot be paid</w:t>
      </w:r>
    </w:p>
    <w:p w:rsidR="009D2A57" w:rsidRPr="008C28D8" w:rsidRDefault="009D2A57">
      <w:pPr>
        <w:numPr>
          <w:ilvl w:val="0"/>
          <w:numId w:val="3"/>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Charities cannot carry out any political activity</w:t>
      </w:r>
    </w:p>
    <w:p w:rsidR="009D2A57" w:rsidRPr="008C28D8" w:rsidRDefault="009D2A57">
      <w:pPr>
        <w:numPr>
          <w:ilvl w:val="0"/>
          <w:numId w:val="3"/>
        </w:numPr>
        <w:pBdr>
          <w:top w:val="double" w:sz="12" w:space="4" w:color="auto"/>
          <w:left w:val="double" w:sz="12" w:space="4" w:color="auto"/>
          <w:bottom w:val="double" w:sz="12" w:space="4" w:color="auto"/>
          <w:right w:val="double" w:sz="12" w:space="4" w:color="auto"/>
        </w:pBdr>
        <w:spacing w:after="240"/>
        <w:ind w:left="357" w:hanging="357"/>
        <w:rPr>
          <w:rFonts w:asciiTheme="minorHAnsi" w:hAnsiTheme="minorHAnsi" w:cs="Arial"/>
        </w:rPr>
      </w:pPr>
      <w:r w:rsidRPr="008C28D8">
        <w:rPr>
          <w:rFonts w:asciiTheme="minorHAnsi" w:hAnsiTheme="minorHAnsi" w:cs="Arial"/>
        </w:rPr>
        <w:t xml:space="preserve">It helps with some funders if you are a registered charity </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rPr>
        <w:t>If your organisation is charitable, it needs to register with the Charity Commission, and send financial information to them each year</w:t>
      </w:r>
    </w:p>
    <w:p w:rsidR="009D2A57" w:rsidRPr="008C28D8" w:rsidRDefault="009D2A57">
      <w:pPr>
        <w:pStyle w:val="Heading3"/>
        <w:rPr>
          <w:rFonts w:asciiTheme="minorHAnsi" w:hAnsiTheme="minorHAnsi"/>
          <w:sz w:val="24"/>
        </w:rPr>
      </w:pPr>
      <w:r w:rsidRPr="008C28D8">
        <w:rPr>
          <w:rFonts w:asciiTheme="minorHAnsi" w:hAnsiTheme="minorHAnsi"/>
          <w:sz w:val="24"/>
        </w:rPr>
        <w:t>Do you want to set up an association, trust, or limited company?</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rPr>
        <w:t xml:space="preserve">These are the three most common structures for voluntary organisations. All three types of organisation can be charities, i.e. a charitable association, a charitable trust or a charitable company. </w:t>
      </w:r>
    </w:p>
    <w:p w:rsidR="009D2A57" w:rsidRPr="008C28D8" w:rsidRDefault="009D2A57">
      <w:pPr>
        <w:pStyle w:val="Heading3"/>
        <w:pBdr>
          <w:top w:val="double" w:sz="12" w:space="4" w:color="auto"/>
          <w:left w:val="double" w:sz="12" w:space="4" w:color="auto"/>
          <w:bottom w:val="double" w:sz="12" w:space="4" w:color="auto"/>
          <w:right w:val="double" w:sz="12" w:space="4" w:color="auto"/>
        </w:pBdr>
        <w:spacing w:after="120"/>
        <w:rPr>
          <w:rFonts w:asciiTheme="minorHAnsi" w:hAnsiTheme="minorHAnsi"/>
          <w:sz w:val="24"/>
        </w:rPr>
      </w:pPr>
      <w:r w:rsidRPr="008C28D8">
        <w:rPr>
          <w:rFonts w:asciiTheme="minorHAnsi" w:hAnsiTheme="minorHAnsi"/>
          <w:sz w:val="24"/>
        </w:rPr>
        <w:t>Associations / Trusts</w:t>
      </w:r>
    </w:p>
    <w:p w:rsidR="009D2A57" w:rsidRPr="008C28D8" w:rsidRDefault="009D2A57">
      <w:pPr>
        <w:numPr>
          <w:ilvl w:val="0"/>
          <w:numId w:val="2"/>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Associations and trusts are groups of individuals</w:t>
      </w:r>
    </w:p>
    <w:p w:rsidR="009D2A57" w:rsidRPr="008C28D8" w:rsidRDefault="009D2A57">
      <w:pPr>
        <w:numPr>
          <w:ilvl w:val="0"/>
          <w:numId w:val="2"/>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All members are equally liable in the event of the group getting into debt</w:t>
      </w:r>
    </w:p>
    <w:p w:rsidR="009D2A57" w:rsidRPr="008C28D8" w:rsidRDefault="009D2A57">
      <w:pPr>
        <w:numPr>
          <w:ilvl w:val="0"/>
          <w:numId w:val="2"/>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If the group enters into a contract (for example, to rent a building) individual committee members need to sign the contract on behalf of the organisation</w:t>
      </w:r>
    </w:p>
    <w:p w:rsidR="009D2A57" w:rsidRPr="008C28D8" w:rsidRDefault="009D2A57">
      <w:pPr>
        <w:numPr>
          <w:ilvl w:val="0"/>
          <w:numId w:val="2"/>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Associations have general meetings of members each year, where the management committee is elected</w:t>
      </w:r>
    </w:p>
    <w:p w:rsidR="009D2A57" w:rsidRPr="008C28D8" w:rsidRDefault="009D2A57">
      <w:pPr>
        <w:numPr>
          <w:ilvl w:val="0"/>
          <w:numId w:val="2"/>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Associations are very simple to set up</w:t>
      </w:r>
    </w:p>
    <w:p w:rsidR="009D2A57" w:rsidRPr="008C28D8" w:rsidRDefault="009D2A57">
      <w:pPr>
        <w:numPr>
          <w:ilvl w:val="0"/>
          <w:numId w:val="2"/>
        </w:numPr>
        <w:pBdr>
          <w:top w:val="double" w:sz="12" w:space="4" w:color="auto"/>
          <w:left w:val="double" w:sz="12" w:space="4" w:color="auto"/>
          <w:bottom w:val="double" w:sz="12" w:space="4" w:color="auto"/>
          <w:right w:val="double" w:sz="12" w:space="4" w:color="auto"/>
        </w:pBdr>
        <w:rPr>
          <w:rFonts w:asciiTheme="minorHAnsi" w:hAnsiTheme="minorHAnsi" w:cs="Arial"/>
        </w:rPr>
      </w:pPr>
      <w:r w:rsidRPr="008C28D8">
        <w:rPr>
          <w:rFonts w:asciiTheme="minorHAnsi" w:hAnsiTheme="minorHAnsi" w:cs="Arial"/>
        </w:rPr>
        <w:t xml:space="preserve">Trusts do not have members or elections – the first people who set up the organisation continue to run it until they appoint successors and retire. </w:t>
      </w:r>
    </w:p>
    <w:p w:rsidR="009D2A57" w:rsidRPr="008C28D8" w:rsidRDefault="009D2A57">
      <w:pPr>
        <w:pBdr>
          <w:top w:val="double" w:sz="12" w:space="4" w:color="auto"/>
          <w:left w:val="double" w:sz="12" w:space="4" w:color="auto"/>
          <w:bottom w:val="double" w:sz="12" w:space="4" w:color="auto"/>
          <w:right w:val="double" w:sz="12" w:space="4" w:color="auto"/>
        </w:pBdr>
        <w:rPr>
          <w:rFonts w:asciiTheme="minorHAnsi" w:hAnsiTheme="minorHAnsi" w:cs="Arial"/>
        </w:rPr>
      </w:pPr>
    </w:p>
    <w:p w:rsidR="009D2A57" w:rsidRPr="008C28D8" w:rsidRDefault="009D2A57">
      <w:pPr>
        <w:pStyle w:val="Heading4"/>
        <w:pBdr>
          <w:top w:val="double" w:sz="12" w:space="4" w:color="auto"/>
          <w:left w:val="double" w:sz="12" w:space="4" w:color="auto"/>
          <w:bottom w:val="double" w:sz="12" w:space="4" w:color="auto"/>
          <w:right w:val="double" w:sz="12" w:space="4" w:color="auto"/>
        </w:pBdr>
        <w:spacing w:after="120"/>
        <w:rPr>
          <w:rFonts w:asciiTheme="minorHAnsi" w:hAnsiTheme="minorHAnsi"/>
        </w:rPr>
      </w:pPr>
      <w:r w:rsidRPr="008C28D8">
        <w:rPr>
          <w:rFonts w:asciiTheme="minorHAnsi" w:hAnsiTheme="minorHAnsi"/>
        </w:rPr>
        <w:t>Companies</w:t>
      </w:r>
    </w:p>
    <w:p w:rsidR="009D2A57" w:rsidRPr="008C28D8" w:rsidRDefault="009D2A57">
      <w:pPr>
        <w:numPr>
          <w:ilvl w:val="0"/>
          <w:numId w:val="1"/>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Companies have ‘legal personalities’ they can enter into contracts in their own name.</w:t>
      </w:r>
    </w:p>
    <w:p w:rsidR="009D2A57" w:rsidRPr="008C28D8" w:rsidRDefault="009D2A57">
      <w:pPr>
        <w:numPr>
          <w:ilvl w:val="0"/>
          <w:numId w:val="1"/>
        </w:numPr>
        <w:pBdr>
          <w:top w:val="double" w:sz="12" w:space="4" w:color="auto"/>
          <w:left w:val="double" w:sz="12" w:space="4" w:color="auto"/>
          <w:bottom w:val="double" w:sz="12" w:space="4" w:color="auto"/>
          <w:right w:val="double" w:sz="12" w:space="4" w:color="auto"/>
        </w:pBdr>
        <w:spacing w:after="60"/>
        <w:ind w:left="357" w:hanging="357"/>
        <w:rPr>
          <w:rFonts w:asciiTheme="minorHAnsi" w:hAnsiTheme="minorHAnsi" w:cs="Arial"/>
        </w:rPr>
      </w:pPr>
      <w:r w:rsidRPr="008C28D8">
        <w:rPr>
          <w:rFonts w:asciiTheme="minorHAnsi" w:hAnsiTheme="minorHAnsi" w:cs="Arial"/>
        </w:rPr>
        <w:t>Companies have limited liability.  This means if the company ends up in debt, then the individual members only have to pay a limited sum (usually £1).</w:t>
      </w:r>
    </w:p>
    <w:p w:rsidR="009D2A57" w:rsidRPr="008C28D8" w:rsidRDefault="009D2A57">
      <w:pPr>
        <w:numPr>
          <w:ilvl w:val="0"/>
          <w:numId w:val="1"/>
        </w:numPr>
        <w:pBdr>
          <w:top w:val="double" w:sz="12" w:space="4" w:color="auto"/>
          <w:left w:val="double" w:sz="12" w:space="4" w:color="auto"/>
          <w:bottom w:val="double" w:sz="12" w:space="4" w:color="auto"/>
          <w:right w:val="double" w:sz="12" w:space="4" w:color="auto"/>
        </w:pBdr>
        <w:rPr>
          <w:rFonts w:asciiTheme="minorHAnsi" w:hAnsiTheme="minorHAnsi" w:cs="Arial"/>
        </w:rPr>
      </w:pPr>
      <w:r w:rsidRPr="008C28D8">
        <w:rPr>
          <w:rFonts w:asciiTheme="minorHAnsi" w:hAnsiTheme="minorHAnsi" w:cs="Arial"/>
        </w:rPr>
        <w:t xml:space="preserve">Companies have to be registered with Companies House, and send financial information to them every year. </w:t>
      </w:r>
    </w:p>
    <w:p w:rsidR="009D2A57" w:rsidRPr="008C28D8" w:rsidRDefault="00EA636E">
      <w:pPr>
        <w:pStyle w:val="BodyText3"/>
        <w:ind w:left="360"/>
        <w:rPr>
          <w:rFonts w:asciiTheme="minorHAnsi" w:hAnsiTheme="minorHAnsi"/>
        </w:rPr>
      </w:pPr>
      <w:r>
        <w:rPr>
          <w:rFonts w:asciiTheme="minorHAnsi" w:hAnsiTheme="minorHAnsi"/>
          <w:noProof/>
          <w:lang w:eastAsia="en-GB"/>
        </w:rPr>
        <w:lastRenderedPageBreak/>
        <mc:AlternateContent>
          <mc:Choice Requires="wps">
            <w:drawing>
              <wp:anchor distT="0" distB="0" distL="114300" distR="114300" simplePos="0" relativeHeight="251629568" behindDoc="0" locked="0" layoutInCell="1" allowOverlap="1">
                <wp:simplePos x="0" y="0"/>
                <wp:positionH relativeFrom="column">
                  <wp:posOffset>-571500</wp:posOffset>
                </wp:positionH>
                <wp:positionV relativeFrom="paragraph">
                  <wp:posOffset>0</wp:posOffset>
                </wp:positionV>
                <wp:extent cx="800100" cy="685800"/>
                <wp:effectExtent l="22860" t="24765" r="24765" b="3238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pPr>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4" type="#_x0000_t71" style="position:absolute;left:0;text-align:left;margin-left:-45pt;margin-top:0;width:63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1wIAAMcFAAAOAAAAZHJzL2Uyb0RvYy54bWysVNuOmzAQfa/Uf7D8ngWSkAtasspmk6pS&#10;LyulVZ8dMGDV2NR2Atuq/97xQNJs96WqChLyYPvMzJkzc3vX1ZKcuLFCq5RGNyElXGU6F6pM6edP&#10;u9GCEuuYypnUiqf0iVt6t3r96rZtEj7WlZY5NwRAlE3aJqWVc00SBDareM3sjW64gs1Cm5o5ME0Z&#10;5Ia1gF7LYByGs6DVJm+Mzri18Peh36QrxC8KnrmPRWG5IzKlEJvDr8HvwX+D1S1LSsOaSmRDGOwf&#10;oqiZUOD0AvXAHCNHI15A1SIz2urC3WS6DnRRiIxjDpBNFP6Rzb5iDcdcgBzbXGiy/w82+3B6NETk&#10;KYVCKVZDidZHp9EzmSw9P21jEzi2bx6Nz9A273T21RKlNxVTJV8bo9uKsxyiivz54NkFb1i4Sg7t&#10;e50DPAN4pKorTO0BgQTSYUWeLhXhnSMZ/FyEwArULYOt2SIGEz2w5Hy5Mda94bomfpFSYQwvj5KZ&#10;PWcyQjfs9M46HxZLzocxDS1FvhNSomHKw0YacmIgk03o3/6ubCrW/41DeAbntj+OmPYaRyrSpnQZ&#10;j2O8/mxvuNSjTfA5w11D1MJBQ0hRY/KDT5Z4grcqR7k6JmS/hpyk8glwlHqfKFidgyX+Bx5Rhj/W&#10;uzicTyeL0XweT0bTyTYc3S92m9F6E81m8+395n4b/fRRR9OkEnnO1RYx7bkrounfqW7oz17Pl764&#10;BOij0kfIcV/lLcmFr9okXo4jCgY05njuiYaSM1nCRMmcocRo90W4CkXpJeIxntG5CP070HlBx/pc&#10;OQ5e5Naf6IAqYPLMGurXS7aXvusO3dAgQzMcdP4EgoaoULUw/WBRafOdkhYmSUrttyMznBL5VkFT&#10;LKPp1I8eNKbxfAyGud45XO8wlQFUSh0wgMuN68fVsTGirMBTL2ulfZ8WAqXtm6yPCjLxBkwLzGmY&#10;bH4cXdt46vf8Xf0CAAD//wMAUEsDBBQABgAIAAAAIQCS4/2K3QAAAAcBAAAPAAAAZHJzL2Rvd25y&#10;ZXYueG1sTI9BT8MwDIXvSPyHyEjctoQxpq00nSoGJ5DQxrhniWkqGqdqsq3w6zEnuNiy3tPz98r1&#10;GDpxwiG1kTTcTBUIJBtdS42G/dvTZAkiZUPOdJFQwxcmWFeXF6UpXDzTFk+73AgOoVQYDT7nvpAy&#10;WY/BpGnskVj7iEMwmc+hkW4wZw4PnZwptZDBtMQfvOnxwaP93B2DhrtHV883z/NXb1fv37O+ftlu&#10;9lbr66uxvgeRccx/ZvjFZ3SomOkQj+SS6DRMVoq7ZA08Wb5d8D6wTS0VyKqU//mrHwAAAP//AwBQ&#10;SwECLQAUAAYACAAAACEAtoM4kv4AAADhAQAAEwAAAAAAAAAAAAAAAAAAAAAAW0NvbnRlbnRfVHlw&#10;ZXNdLnhtbFBLAQItABQABgAIAAAAIQA4/SH/1gAAAJQBAAALAAAAAAAAAAAAAAAAAC8BAABfcmVs&#10;cy8ucmVsc1BLAQItABQABgAIAAAAIQABt//X1wIAAMcFAAAOAAAAAAAAAAAAAAAAAC4CAABkcnMv&#10;ZTJvRG9jLnhtbFBLAQItABQABgAIAAAAIQCS4/2K3QAAAAcBAAAPAAAAAAAAAAAAAAAAADEFAABk&#10;cnMvZG93bnJldi54bWxQSwUGAAAAAAQABADzAAAAOwYAAAAA&#10;" fillcolor="silver" strokecolor="#333">
                <v:fill opacity="32896f"/>
                <v:textbox>
                  <w:txbxContent>
                    <w:p w:rsidR="009D2A57" w:rsidRDefault="009D2A57">
                      <w:pPr>
                        <w:jc w:val="center"/>
                      </w:pPr>
                      <w:r>
                        <w:t>Task</w:t>
                      </w:r>
                    </w:p>
                  </w:txbxContent>
                </v:textbox>
              </v:shape>
            </w:pict>
          </mc:Fallback>
        </mc:AlternateContent>
      </w:r>
      <w:r w:rsidR="009D2A57" w:rsidRPr="008C28D8">
        <w:rPr>
          <w:rFonts w:asciiTheme="minorHAnsi" w:hAnsiTheme="minorHAnsi"/>
        </w:rPr>
        <w:t xml:space="preserve">In your information file write down if your organisation is charitable or not and if you will set up a trust, association, or company? </w:t>
      </w:r>
    </w:p>
    <w:p w:rsidR="009D2A57" w:rsidRPr="008C28D8" w:rsidRDefault="009D2A57">
      <w:pPr>
        <w:pStyle w:val="BodyText3"/>
        <w:ind w:left="360"/>
        <w:rPr>
          <w:rFonts w:asciiTheme="minorHAnsi" w:hAnsiTheme="minorHAnsi"/>
        </w:rPr>
      </w:pPr>
      <w:r w:rsidRPr="008C28D8">
        <w:rPr>
          <w:rFonts w:asciiTheme="minorHAnsi" w:hAnsiTheme="minorHAnsi"/>
        </w:rPr>
        <w:t xml:space="preserve">Then contact one of the second tier organisations for help writing a set of rules. The Charity Commission (see Contacts section) has model examples of the different types of rules. Also read the books in ‘Other Sources of Information’ at the end of the guide, which outline the legal implications of the different types. </w:t>
      </w:r>
    </w:p>
    <w:p w:rsidR="009D2A57" w:rsidRPr="008C28D8" w:rsidRDefault="009D2A57">
      <w:pPr>
        <w:pStyle w:val="Heading3"/>
        <w:pBdr>
          <w:top w:val="double" w:sz="4" w:space="1" w:color="auto"/>
          <w:left w:val="double" w:sz="4" w:space="4" w:color="auto"/>
          <w:bottom w:val="double" w:sz="4" w:space="1" w:color="auto"/>
          <w:right w:val="double" w:sz="4" w:space="4" w:color="auto"/>
        </w:pBdr>
        <w:rPr>
          <w:rFonts w:asciiTheme="minorHAnsi" w:hAnsiTheme="minorHAnsi"/>
          <w:sz w:val="24"/>
        </w:rPr>
      </w:pPr>
      <w:r w:rsidRPr="008C28D8">
        <w:rPr>
          <w:rFonts w:asciiTheme="minorHAnsi" w:hAnsiTheme="minorHAnsi"/>
          <w:sz w:val="24"/>
        </w:rPr>
        <w:t>Information on Charitable Purposes/Objectives</w:t>
      </w:r>
    </w:p>
    <w:p w:rsidR="009D2A57" w:rsidRPr="008C28D8" w:rsidRDefault="009D2A57">
      <w:pPr>
        <w:pStyle w:val="BodyText3"/>
        <w:pBdr>
          <w:top w:val="double" w:sz="4" w:space="1" w:color="auto"/>
          <w:left w:val="double" w:sz="4" w:space="4" w:color="auto"/>
          <w:bottom w:val="double" w:sz="4" w:space="1" w:color="auto"/>
          <w:right w:val="double" w:sz="4" w:space="4" w:color="auto"/>
        </w:pBdr>
        <w:rPr>
          <w:rFonts w:asciiTheme="minorHAnsi" w:hAnsiTheme="minorHAnsi"/>
        </w:rPr>
      </w:pPr>
      <w:r w:rsidRPr="008C28D8">
        <w:rPr>
          <w:rFonts w:asciiTheme="minorHAnsi" w:hAnsiTheme="minorHAnsi"/>
        </w:rPr>
        <w:t>Charity law says that any voluntary organisation, which has at least one type of charitable purposes, is a charity and as such must be registered with the Charity Commission if it meets the minimum requirements.</w:t>
      </w:r>
    </w:p>
    <w:p w:rsidR="009D2A57" w:rsidRPr="008C28D8" w:rsidRDefault="009D2A57">
      <w:pPr>
        <w:pStyle w:val="BodyText3"/>
        <w:pBdr>
          <w:top w:val="double" w:sz="4" w:space="1" w:color="auto"/>
          <w:left w:val="double" w:sz="4" w:space="4" w:color="auto"/>
          <w:bottom w:val="double" w:sz="4" w:space="1" w:color="auto"/>
          <w:right w:val="double" w:sz="4" w:space="4" w:color="auto"/>
        </w:pBdr>
        <w:rPr>
          <w:rFonts w:asciiTheme="minorHAnsi" w:hAnsiTheme="minorHAnsi"/>
        </w:rPr>
      </w:pPr>
      <w:r w:rsidRPr="008C28D8">
        <w:rPr>
          <w:rFonts w:asciiTheme="minorHAnsi" w:hAnsiTheme="minorHAnsi"/>
        </w:rPr>
        <w:t>The types of charitable purposes are very broad in scope and many different activities can be carried out under them.</w:t>
      </w:r>
    </w:p>
    <w:p w:rsidR="009D2A57" w:rsidRPr="008C28D8" w:rsidRDefault="009D2A57">
      <w:pPr>
        <w:pBdr>
          <w:top w:val="double" w:sz="4" w:space="1" w:color="auto"/>
          <w:left w:val="double" w:sz="4" w:space="4" w:color="auto"/>
          <w:bottom w:val="double" w:sz="4" w:space="1" w:color="auto"/>
          <w:right w:val="double" w:sz="4" w:space="4" w:color="auto"/>
        </w:pBdr>
        <w:rPr>
          <w:rStyle w:val="Strong"/>
          <w:rFonts w:asciiTheme="minorHAnsi" w:hAnsiTheme="minorHAnsi" w:cs="Arial"/>
          <w:b w:val="0"/>
          <w:bCs w:val="0"/>
          <w:lang w:val="en"/>
        </w:rPr>
      </w:pPr>
      <w:r w:rsidRPr="008C28D8">
        <w:rPr>
          <w:rStyle w:val="Strong"/>
          <w:rFonts w:asciiTheme="minorHAnsi" w:hAnsiTheme="minorHAnsi" w:cs="Arial"/>
          <w:b w:val="0"/>
          <w:bCs w:val="0"/>
          <w:lang w:val="en"/>
        </w:rPr>
        <w:t>The Charities Act sets out the following descriptions of charitable purposes:</w:t>
      </w:r>
    </w:p>
    <w:p w:rsidR="009D2A57" w:rsidRPr="008C28D8" w:rsidRDefault="009D2A57">
      <w:pPr>
        <w:pBdr>
          <w:top w:val="double" w:sz="4" w:space="1" w:color="auto"/>
          <w:left w:val="double" w:sz="4" w:space="4" w:color="auto"/>
          <w:bottom w:val="double" w:sz="4" w:space="1" w:color="auto"/>
          <w:right w:val="double" w:sz="4" w:space="4" w:color="auto"/>
        </w:pBdr>
        <w:rPr>
          <w:rFonts w:asciiTheme="minorHAnsi" w:eastAsia="Arial Unicode MS" w:hAnsiTheme="minorHAnsi"/>
          <w:b/>
          <w:bCs/>
          <w:lang w:val="en"/>
        </w:rPr>
      </w:pPr>
    </w:p>
    <w:p w:rsidR="009D2A57" w:rsidRPr="008C28D8" w:rsidRDefault="009D2A57">
      <w:pPr>
        <w:pBdr>
          <w:top w:val="double" w:sz="4" w:space="1" w:color="auto"/>
          <w:left w:val="double" w:sz="4" w:space="4" w:color="auto"/>
          <w:bottom w:val="double" w:sz="4" w:space="1" w:color="auto"/>
          <w:right w:val="double" w:sz="4" w:space="4" w:color="auto"/>
        </w:pBdr>
        <w:rPr>
          <w:rStyle w:val="Strong"/>
          <w:rFonts w:asciiTheme="minorHAnsi" w:hAnsiTheme="minorHAnsi" w:cs="Arial"/>
          <w:b w:val="0"/>
          <w:bCs w:val="0"/>
          <w:lang w:val="en"/>
        </w:rPr>
      </w:pPr>
      <w:r w:rsidRPr="008C28D8">
        <w:rPr>
          <w:rStyle w:val="Strong"/>
          <w:rFonts w:asciiTheme="minorHAnsi" w:hAnsiTheme="minorHAnsi" w:cs="Arial"/>
          <w:b w:val="0"/>
          <w:bCs w:val="0"/>
          <w:lang w:val="en"/>
        </w:rPr>
        <w:t>a) the prevention or relief of poverty;</w:t>
      </w:r>
      <w:r w:rsidRPr="008C28D8">
        <w:rPr>
          <w:rFonts w:asciiTheme="minorHAnsi" w:hAnsiTheme="minorHAnsi"/>
          <w:b/>
          <w:bCs/>
          <w:lang w:val="en"/>
        </w:rPr>
        <w:br/>
      </w:r>
      <w:r w:rsidRPr="008C28D8">
        <w:rPr>
          <w:rStyle w:val="Strong"/>
          <w:rFonts w:asciiTheme="minorHAnsi" w:hAnsiTheme="minorHAnsi" w:cs="Arial"/>
          <w:b w:val="0"/>
          <w:bCs w:val="0"/>
          <w:lang w:val="en"/>
        </w:rPr>
        <w:t>b) the advancement of education;</w:t>
      </w:r>
      <w:r w:rsidRPr="008C28D8">
        <w:rPr>
          <w:rFonts w:asciiTheme="minorHAnsi" w:hAnsiTheme="minorHAnsi"/>
          <w:b/>
          <w:bCs/>
          <w:lang w:val="en"/>
        </w:rPr>
        <w:br/>
      </w:r>
      <w:r w:rsidRPr="008C28D8">
        <w:rPr>
          <w:rStyle w:val="Strong"/>
          <w:rFonts w:asciiTheme="minorHAnsi" w:hAnsiTheme="minorHAnsi" w:cs="Arial"/>
          <w:b w:val="0"/>
          <w:bCs w:val="0"/>
          <w:lang w:val="en"/>
        </w:rPr>
        <w:t>c) the advancement of religion;</w:t>
      </w:r>
      <w:r w:rsidRPr="008C28D8">
        <w:rPr>
          <w:rFonts w:asciiTheme="minorHAnsi" w:hAnsiTheme="minorHAnsi"/>
          <w:b/>
          <w:bCs/>
          <w:lang w:val="en"/>
        </w:rPr>
        <w:br/>
      </w:r>
      <w:r w:rsidRPr="008C28D8">
        <w:rPr>
          <w:rStyle w:val="Strong"/>
          <w:rFonts w:asciiTheme="minorHAnsi" w:hAnsiTheme="minorHAnsi" w:cs="Arial"/>
          <w:b w:val="0"/>
          <w:bCs w:val="0"/>
          <w:lang w:val="en"/>
        </w:rPr>
        <w:t>d) the advancement of health or the saving of lives;</w:t>
      </w:r>
      <w:r w:rsidRPr="008C28D8">
        <w:rPr>
          <w:rFonts w:asciiTheme="minorHAnsi" w:hAnsiTheme="minorHAnsi"/>
          <w:b/>
          <w:bCs/>
          <w:lang w:val="en"/>
        </w:rPr>
        <w:br/>
      </w:r>
      <w:r w:rsidRPr="008C28D8">
        <w:rPr>
          <w:rStyle w:val="Strong"/>
          <w:rFonts w:asciiTheme="minorHAnsi" w:hAnsiTheme="minorHAnsi" w:cs="Arial"/>
          <w:b w:val="0"/>
          <w:bCs w:val="0"/>
          <w:lang w:val="en"/>
        </w:rPr>
        <w:t>e) the advancement of citizenship or community development;</w:t>
      </w:r>
      <w:r w:rsidRPr="008C28D8">
        <w:rPr>
          <w:rFonts w:asciiTheme="minorHAnsi" w:hAnsiTheme="minorHAnsi"/>
          <w:b/>
          <w:bCs/>
          <w:lang w:val="en"/>
        </w:rPr>
        <w:br/>
      </w:r>
      <w:r w:rsidRPr="008C28D8">
        <w:rPr>
          <w:rStyle w:val="Strong"/>
          <w:rFonts w:asciiTheme="minorHAnsi" w:hAnsiTheme="minorHAnsi" w:cs="Arial"/>
          <w:b w:val="0"/>
          <w:bCs w:val="0"/>
          <w:lang w:val="en"/>
        </w:rPr>
        <w:t>f) the advancement of the arts, culture, heritage or science;</w:t>
      </w:r>
      <w:r w:rsidRPr="008C28D8">
        <w:rPr>
          <w:rFonts w:asciiTheme="minorHAnsi" w:hAnsiTheme="minorHAnsi"/>
          <w:b/>
          <w:bCs/>
          <w:lang w:val="en"/>
        </w:rPr>
        <w:br/>
      </w:r>
      <w:r w:rsidRPr="008C28D8">
        <w:rPr>
          <w:rStyle w:val="Strong"/>
          <w:rFonts w:asciiTheme="minorHAnsi" w:hAnsiTheme="minorHAnsi" w:cs="Arial"/>
          <w:b w:val="0"/>
          <w:bCs w:val="0"/>
          <w:lang w:val="en"/>
        </w:rPr>
        <w:t>g) the advancement of amateur sport;</w:t>
      </w:r>
      <w:r w:rsidRPr="008C28D8">
        <w:rPr>
          <w:rFonts w:asciiTheme="minorHAnsi" w:hAnsiTheme="minorHAnsi"/>
          <w:b/>
          <w:bCs/>
          <w:lang w:val="en"/>
        </w:rPr>
        <w:br/>
      </w:r>
      <w:r w:rsidRPr="008C28D8">
        <w:rPr>
          <w:rStyle w:val="Strong"/>
          <w:rFonts w:asciiTheme="minorHAnsi" w:hAnsiTheme="minorHAnsi" w:cs="Arial"/>
          <w:b w:val="0"/>
          <w:bCs w:val="0"/>
          <w:lang w:val="en"/>
        </w:rPr>
        <w:t>h) the advancement of human rights, conflict resolution or reconciliation or the promotion of religious or racial harmony or equality and diversity;</w:t>
      </w:r>
      <w:r w:rsidRPr="008C28D8">
        <w:rPr>
          <w:rFonts w:asciiTheme="minorHAnsi" w:hAnsiTheme="minorHAnsi"/>
          <w:b/>
          <w:bCs/>
          <w:lang w:val="en"/>
        </w:rPr>
        <w:br/>
      </w:r>
      <w:r w:rsidRPr="008C28D8">
        <w:rPr>
          <w:rStyle w:val="Strong"/>
          <w:rFonts w:asciiTheme="minorHAnsi" w:hAnsiTheme="minorHAnsi" w:cs="Arial"/>
          <w:b w:val="0"/>
          <w:bCs w:val="0"/>
          <w:lang w:val="en"/>
        </w:rPr>
        <w:t>i) the advancement of environmental protection or improvement;</w:t>
      </w:r>
      <w:r w:rsidRPr="008C28D8">
        <w:rPr>
          <w:rFonts w:asciiTheme="minorHAnsi" w:hAnsiTheme="minorHAnsi"/>
          <w:b/>
          <w:bCs/>
          <w:lang w:val="en"/>
        </w:rPr>
        <w:br/>
      </w:r>
      <w:r w:rsidRPr="008C28D8">
        <w:rPr>
          <w:rStyle w:val="Strong"/>
          <w:rFonts w:asciiTheme="minorHAnsi" w:hAnsiTheme="minorHAnsi" w:cs="Arial"/>
          <w:b w:val="0"/>
          <w:bCs w:val="0"/>
          <w:lang w:val="en"/>
        </w:rPr>
        <w:t>j) the relief of those in need, by reason of youth, age, ill-health, disability, financial hardship or other disadvantage;</w:t>
      </w:r>
      <w:r w:rsidRPr="008C28D8">
        <w:rPr>
          <w:rFonts w:asciiTheme="minorHAnsi" w:hAnsiTheme="minorHAnsi"/>
          <w:b/>
          <w:bCs/>
          <w:lang w:val="en"/>
        </w:rPr>
        <w:br/>
      </w:r>
      <w:r w:rsidRPr="008C28D8">
        <w:rPr>
          <w:rStyle w:val="Strong"/>
          <w:rFonts w:asciiTheme="minorHAnsi" w:hAnsiTheme="minorHAnsi" w:cs="Arial"/>
          <w:b w:val="0"/>
          <w:bCs w:val="0"/>
          <w:lang w:val="en"/>
        </w:rPr>
        <w:t>k) the advancement of animal welfare;</w:t>
      </w:r>
      <w:r w:rsidRPr="008C28D8">
        <w:rPr>
          <w:rFonts w:asciiTheme="minorHAnsi" w:hAnsiTheme="minorHAnsi"/>
          <w:b/>
          <w:bCs/>
          <w:lang w:val="en"/>
        </w:rPr>
        <w:br/>
      </w:r>
      <w:r w:rsidRPr="008C28D8">
        <w:rPr>
          <w:rStyle w:val="Strong"/>
          <w:rFonts w:asciiTheme="minorHAnsi" w:hAnsiTheme="minorHAnsi" w:cs="Arial"/>
          <w:b w:val="0"/>
          <w:bCs w:val="0"/>
          <w:lang w:val="en"/>
        </w:rPr>
        <w:t>l) the promotion of the efficiency of the armed forces of the Crown, or of the efficiency of the police, fire and rescue services or ambulance services;</w:t>
      </w:r>
      <w:r w:rsidRPr="008C28D8">
        <w:rPr>
          <w:rFonts w:asciiTheme="minorHAnsi" w:hAnsiTheme="minorHAnsi"/>
          <w:b/>
          <w:bCs/>
          <w:lang w:val="en"/>
        </w:rPr>
        <w:br/>
      </w:r>
      <w:r w:rsidRPr="008C28D8">
        <w:rPr>
          <w:rStyle w:val="Strong"/>
          <w:rFonts w:asciiTheme="minorHAnsi" w:hAnsiTheme="minorHAnsi" w:cs="Arial"/>
          <w:b w:val="0"/>
          <w:bCs w:val="0"/>
          <w:lang w:val="en"/>
        </w:rPr>
        <w:t>m) other purposes currently recognised as charitable and any new charitable purposes which are similar to another charitable purpose.</w:t>
      </w:r>
    </w:p>
    <w:p w:rsidR="009D2A57" w:rsidRPr="008C28D8" w:rsidRDefault="009D2A57">
      <w:pPr>
        <w:pBdr>
          <w:top w:val="double" w:sz="4" w:space="1" w:color="auto"/>
          <w:left w:val="double" w:sz="4" w:space="4" w:color="auto"/>
          <w:bottom w:val="double" w:sz="4" w:space="1" w:color="auto"/>
          <w:right w:val="double" w:sz="4" w:space="4" w:color="auto"/>
        </w:pBdr>
        <w:rPr>
          <w:rFonts w:asciiTheme="minorHAnsi" w:hAnsiTheme="minorHAnsi"/>
          <w:b/>
          <w:bCs/>
          <w:lang w:val="en"/>
        </w:rPr>
      </w:pPr>
    </w:p>
    <w:p w:rsidR="009D2A57" w:rsidRPr="008C28D8" w:rsidRDefault="009D2A57">
      <w:pPr>
        <w:pStyle w:val="BodyText3"/>
        <w:pBdr>
          <w:top w:val="double" w:sz="4" w:space="1" w:color="auto"/>
          <w:left w:val="double" w:sz="4" w:space="4" w:color="auto"/>
          <w:bottom w:val="double" w:sz="4" w:space="1" w:color="auto"/>
          <w:right w:val="double" w:sz="4" w:space="4" w:color="auto"/>
        </w:pBdr>
        <w:rPr>
          <w:rFonts w:asciiTheme="minorHAnsi" w:hAnsiTheme="minorHAnsi"/>
        </w:rPr>
      </w:pPr>
      <w:r w:rsidRPr="008C28D8">
        <w:rPr>
          <w:rFonts w:asciiTheme="minorHAnsi" w:hAnsiTheme="minorHAnsi"/>
        </w:rPr>
        <w:t xml:space="preserve">Your charitable purposes should also be very clear about who are the beneficiaries your charity will help. </w:t>
      </w:r>
      <w:r w:rsidRPr="008C28D8">
        <w:rPr>
          <w:rFonts w:asciiTheme="minorHAnsi" w:hAnsiTheme="minorHAnsi"/>
          <w:i/>
          <w:iCs/>
        </w:rPr>
        <w:t>See Stage Two</w:t>
      </w:r>
      <w:r w:rsidRPr="008C28D8">
        <w:rPr>
          <w:rFonts w:asciiTheme="minorHAnsi" w:hAnsiTheme="minorHAnsi"/>
        </w:rPr>
        <w:t xml:space="preserve">. </w:t>
      </w:r>
    </w:p>
    <w:p w:rsidR="009D2A57" w:rsidRPr="008C28D8" w:rsidRDefault="009D2A57">
      <w:pPr>
        <w:pStyle w:val="BodyText3"/>
        <w:pBdr>
          <w:top w:val="double" w:sz="4" w:space="1" w:color="auto"/>
          <w:left w:val="double" w:sz="4" w:space="4" w:color="auto"/>
          <w:bottom w:val="double" w:sz="4" w:space="1" w:color="auto"/>
          <w:right w:val="double" w:sz="4" w:space="4" w:color="auto"/>
        </w:pBdr>
        <w:rPr>
          <w:rFonts w:asciiTheme="minorHAnsi" w:hAnsiTheme="minorHAnsi"/>
        </w:rPr>
      </w:pPr>
      <w:r w:rsidRPr="008C28D8">
        <w:rPr>
          <w:rFonts w:asciiTheme="minorHAnsi" w:hAnsiTheme="minorHAnsi"/>
          <w:b/>
          <w:bCs w:val="0"/>
        </w:rPr>
        <w:t>Remember</w:t>
      </w:r>
      <w:r w:rsidRPr="008C28D8">
        <w:rPr>
          <w:rFonts w:asciiTheme="minorHAnsi" w:hAnsiTheme="minorHAnsi"/>
        </w:rPr>
        <w:t xml:space="preserve"> your charitable objectives are important because they are the legal boundaries to what activities your group can carry out. If the trustees of the charity do not respect these boundaries they could find themselves personally liable both to the courts and financially to the charity and funders for any money misspent, no matter how worthwhile the cause. To avoid these problems </w:t>
      </w:r>
      <w:r w:rsidRPr="008C28D8">
        <w:rPr>
          <w:rFonts w:asciiTheme="minorHAnsi" w:hAnsiTheme="minorHAnsi"/>
          <w:b/>
          <w:bCs w:val="0"/>
        </w:rPr>
        <w:t>always</w:t>
      </w:r>
      <w:r w:rsidRPr="008C28D8">
        <w:rPr>
          <w:rFonts w:asciiTheme="minorHAnsi" w:hAnsiTheme="minorHAnsi"/>
        </w:rPr>
        <w:t xml:space="preserve"> get advice before writing your charitable objectives.</w:t>
      </w:r>
    </w:p>
    <w:p w:rsidR="009D2A57" w:rsidRPr="008C28D8" w:rsidRDefault="009D2A57">
      <w:pPr>
        <w:pStyle w:val="Heading3"/>
        <w:spacing w:after="0"/>
        <w:rPr>
          <w:rFonts w:asciiTheme="minorHAnsi" w:hAnsiTheme="minorHAnsi" w:cs="Microsoft Sans Serif"/>
          <w:sz w:val="24"/>
          <w:u w:val="single"/>
        </w:rPr>
      </w:pPr>
    </w:p>
    <w:p w:rsidR="009D2A57" w:rsidRPr="008C28D8" w:rsidRDefault="009D2A57">
      <w:pPr>
        <w:pStyle w:val="Heading3"/>
        <w:pBdr>
          <w:top w:val="threeDEngrave" w:sz="24" w:space="1" w:color="auto"/>
          <w:left w:val="threeDEngrave" w:sz="24" w:space="4" w:color="auto"/>
          <w:bottom w:val="threeDEmboss" w:sz="24" w:space="1" w:color="auto"/>
          <w:right w:val="threeDEmboss" w:sz="24" w:space="4" w:color="auto"/>
        </w:pBdr>
        <w:jc w:val="center"/>
        <w:rPr>
          <w:rFonts w:asciiTheme="minorHAnsi" w:hAnsiTheme="minorHAnsi" w:cs="Microsoft Sans Serif"/>
          <w:sz w:val="24"/>
          <w:u w:val="single"/>
        </w:rPr>
      </w:pPr>
      <w:r w:rsidRPr="008C28D8">
        <w:rPr>
          <w:rFonts w:asciiTheme="minorHAnsi" w:hAnsiTheme="minorHAnsi" w:cs="Microsoft Sans Serif"/>
          <w:sz w:val="24"/>
          <w:u w:val="single"/>
        </w:rPr>
        <w:t>HINT</w:t>
      </w:r>
    </w:p>
    <w:p w:rsidR="009D2A57" w:rsidRPr="008C28D8" w:rsidRDefault="009D2A57">
      <w:pPr>
        <w:pBdr>
          <w:top w:val="threeDEngrave" w:sz="24" w:space="1" w:color="auto"/>
          <w:left w:val="threeDEngrave" w:sz="24" w:space="4" w:color="auto"/>
          <w:bottom w:val="threeDEmboss" w:sz="24" w:space="1" w:color="auto"/>
          <w:right w:val="threeDEmboss" w:sz="24" w:space="4" w:color="auto"/>
        </w:pBdr>
        <w:spacing w:after="240"/>
        <w:rPr>
          <w:rFonts w:asciiTheme="minorHAnsi" w:hAnsiTheme="minorHAnsi" w:cs="Microsoft Sans Serif"/>
        </w:rPr>
      </w:pPr>
      <w:r w:rsidRPr="008C28D8">
        <w:rPr>
          <w:rFonts w:asciiTheme="minorHAnsi" w:hAnsiTheme="minorHAnsi" w:cs="Microsoft Sans Serif"/>
        </w:rPr>
        <w:t xml:space="preserve">Many funders require your group to be a registered charity before accepting applications for funding. However the minimum requirement for charity registration is to have £5,000 income a year, or to show you expect to receive that amount, and charity registration itself can take several weeks if not months. </w:t>
      </w:r>
    </w:p>
    <w:p w:rsidR="009D2A57" w:rsidRPr="008C28D8" w:rsidRDefault="009D2A57">
      <w:pPr>
        <w:pBdr>
          <w:top w:val="threeDEngrave" w:sz="24" w:space="1" w:color="auto"/>
          <w:left w:val="threeDEngrave" w:sz="24" w:space="4" w:color="auto"/>
          <w:bottom w:val="threeDEmboss" w:sz="24" w:space="1" w:color="auto"/>
          <w:right w:val="threeDEmboss" w:sz="24" w:space="4" w:color="auto"/>
        </w:pBdr>
        <w:rPr>
          <w:rFonts w:asciiTheme="minorHAnsi" w:hAnsiTheme="minorHAnsi" w:cs="Microsoft Sans Serif"/>
        </w:rPr>
      </w:pPr>
      <w:r w:rsidRPr="008C28D8">
        <w:rPr>
          <w:rFonts w:asciiTheme="minorHAnsi" w:hAnsiTheme="minorHAnsi" w:cs="Microsoft Sans Serif"/>
        </w:rPr>
        <w:t>For this reason many funders have established small grant schemes that give a few thousand pounds to successful applicants to help them start their group, without having to be a registered charity. It is therefore worth finding out about these small grants in your area and using them as your initial source of funding while also making your application to the Charity Commission.</w:t>
      </w:r>
    </w:p>
    <w:p w:rsidR="009D2A57" w:rsidRPr="008C28D8" w:rsidRDefault="009D2A57">
      <w:pPr>
        <w:pStyle w:val="Heading2"/>
        <w:rPr>
          <w:rFonts w:asciiTheme="minorHAnsi" w:hAnsiTheme="minorHAnsi"/>
          <w:sz w:val="24"/>
        </w:rPr>
      </w:pPr>
      <w:r w:rsidRPr="008C28D8">
        <w:rPr>
          <w:rFonts w:asciiTheme="minorHAnsi" w:hAnsiTheme="minorHAnsi"/>
          <w:sz w:val="24"/>
        </w:rPr>
        <w:t>Stage Seven: Organisational Objectives for Year One</w:t>
      </w:r>
    </w:p>
    <w:p w:rsidR="009D2A57" w:rsidRPr="008C28D8" w:rsidRDefault="009D2A57">
      <w:pPr>
        <w:pBdr>
          <w:top w:val="double" w:sz="4" w:space="7" w:color="auto"/>
          <w:left w:val="double" w:sz="4" w:space="4" w:color="auto"/>
          <w:bottom w:val="double" w:sz="4" w:space="7" w:color="auto"/>
          <w:right w:val="double" w:sz="4" w:space="4" w:color="auto"/>
        </w:pBdr>
        <w:spacing w:before="120" w:after="120"/>
        <w:rPr>
          <w:rFonts w:asciiTheme="minorHAnsi" w:hAnsiTheme="minorHAnsi" w:cs="Arial"/>
        </w:rPr>
      </w:pPr>
      <w:r w:rsidRPr="008C28D8">
        <w:rPr>
          <w:rFonts w:asciiTheme="minorHAnsi" w:hAnsiTheme="minorHAnsi" w:cs="Arial"/>
        </w:rPr>
        <w:t xml:space="preserve">Along with the objectives for the service you plan to run, you need objectives for setting up the organisation. These will be broadly similar for all new groups. </w:t>
      </w:r>
    </w:p>
    <w:p w:rsidR="009D2A57" w:rsidRPr="008C28D8" w:rsidRDefault="00EA636E">
      <w:pPr>
        <w:pStyle w:val="BodyText3"/>
        <w:spacing w:after="0"/>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33664" behindDoc="0" locked="0" layoutInCell="1" allowOverlap="1">
                <wp:simplePos x="0" y="0"/>
                <wp:positionH relativeFrom="column">
                  <wp:posOffset>-457200</wp:posOffset>
                </wp:positionH>
                <wp:positionV relativeFrom="paragraph">
                  <wp:posOffset>26670</wp:posOffset>
                </wp:positionV>
                <wp:extent cx="800100" cy="685800"/>
                <wp:effectExtent l="22860" t="23495" r="24765" b="3365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pPr>
                            <w: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5" type="#_x0000_t71" style="position:absolute;margin-left:-36pt;margin-top:2.1pt;width:63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xP1gIAAMcFAAAOAAAAZHJzL2Uyb0RvYy54bWysVFFv0zAQfkfiP1h+75K0TdNGS6euaxHS&#10;gEkF8ewmTmLh2MF2lwzEf+d8abuOvSBEIlk+2/f57vN3d33TN5I8cmOFVhmNrkJKuMp1IVSV0S+f&#10;t6M5JdYxVTCpFc/oE7f0Zvn2zXXXpnysay0LbgiAKJt2bUZr59o0CGxe84bZK91yBZulNg1zYJoq&#10;KAzrAL2RwTgMZ0GnTdEanXNrYfVu2KRLxC9LnrtPZWm5IzKjEJvD0eC492OwvGZpZVhbi/wYBvuH&#10;KBomFFx6hrpjjpGDEa+gGpEbbXXprnLdBLosRc4xB8gmCv/IZlezlmMuQI5tzzTZ/webf3x8MEQU&#10;GU0oUayBJ1odnMabSRJ5frrWpnBs1z4Yn6Ft73X+zRKl1zVTFV8Zo7uaswKiwvPBCwdvWHAl++6D&#10;LgCeATxS1Zem8YBAAunxRZ7OL8J7R3JYnIfACrxbDluzeQymjyhg6cm5Nda947ohfpJRYQyvDpKZ&#10;HWcywmvY4711g9PpMKahpSi2Qko0TLVfS0MeGchkHfp/8JVtzYbVOITveLkdjmMg9hJHKtJldBGP&#10;Y3R/sXd0GtAm+J3gLiEa4aAgpGgw+eOdLPUEb1SBcnVMyGEOREjlE+Ao9SFRsHoHU1wHHlGGP1fb&#10;OEymk/koSeLJaDrZhKPb+XY9Wq2j2SzZ3K5vN9EvH3U0TWtRFFxtENOeqiKa/p3qjvU56PlcF+cA&#10;fVT6ADnu6qIjhfCvNokX44iCAYU5TjzR8ORMVtBRcmcoMdp9Fa5GUXqJeIwXdM5D/x/pPKPj+1xc&#10;HLzKbTjRA1XA5Ik11K+X7CB91+97LJCFx/dy3uviCQQNUaFqofvBpNbmByUddJKM2u8HZjgl8r2C&#10;olhE06lvPWhM42QMhrnc2V/uMJUDVEYdMIDTtRva1aE1oqrhpkHWSvs6LQVK+zkqyMQb0C0wp2Nn&#10;8+3o0sZTz/13+RsAAP//AwBQSwMEFAAGAAgAAAAhACdN92XdAAAACAEAAA8AAABkcnMvZG93bnJl&#10;di54bWxMj81OwzAQhO9IvIO1SNxap1bKT4hTRRROIFUt5e7GSxwRr6PYbQNPz3KC42hGM9+Uq8n3&#10;4oRj7AJpWMwzEEhNsB21GvZvz7M7EDEZsqYPhBq+MMKqurwoTWHDmbZ42qVWcAnFwmhwKQ2FlLFx&#10;6E2chwGJvY8wepNYjq20ozlzue+lyrIb6U1HvODMgI8Om8/d0WtYPtk6X7/kG9fcv3+roX7drveN&#10;1tdXU/0AIuGU/sLwi8/oUDHTIRzJRtFrmN0q/pI05AoE+8uc5YFzC6VAVqX8f6D6AQAA//8DAFBL&#10;AQItABQABgAIAAAAIQC2gziS/gAAAOEBAAATAAAAAAAAAAAAAAAAAAAAAABbQ29udGVudF9UeXBl&#10;c10ueG1sUEsBAi0AFAAGAAgAAAAhADj9If/WAAAAlAEAAAsAAAAAAAAAAAAAAAAALwEAAF9yZWxz&#10;Ly5yZWxzUEsBAi0AFAAGAAgAAAAhACWVrE/WAgAAxwUAAA4AAAAAAAAAAAAAAAAALgIAAGRycy9l&#10;Mm9Eb2MueG1sUEsBAi0AFAAGAAgAAAAhACdN92XdAAAACAEAAA8AAAAAAAAAAAAAAAAAMAUAAGRy&#10;cy9kb3ducmV2LnhtbFBLBQYAAAAABAAEAPMAAAA6BgAAAAA=&#10;" fillcolor="silver" strokecolor="#333">
                <v:fill opacity="32896f"/>
                <v:textbox>
                  <w:txbxContent>
                    <w:p w:rsidR="009D2A57" w:rsidRDefault="009D2A57">
                      <w:pPr>
                        <w:jc w:val="center"/>
                      </w:pPr>
                      <w:r>
                        <w:t>Task</w:t>
                      </w:r>
                    </w:p>
                  </w:txbxContent>
                </v:textbox>
              </v:shape>
            </w:pict>
          </mc:Fallback>
        </mc:AlternateContent>
      </w:r>
    </w:p>
    <w:p w:rsidR="009D2A57" w:rsidRPr="008C28D8" w:rsidRDefault="009D2A57">
      <w:pPr>
        <w:pStyle w:val="BodyText3"/>
        <w:ind w:left="570"/>
        <w:rPr>
          <w:rFonts w:asciiTheme="minorHAnsi" w:hAnsiTheme="minorHAnsi"/>
        </w:rPr>
      </w:pPr>
      <w:r w:rsidRPr="008C28D8">
        <w:rPr>
          <w:rFonts w:asciiTheme="minorHAnsi" w:hAnsiTheme="minorHAnsi"/>
        </w:rPr>
        <w:t xml:space="preserve">Create a checklist in your file with the following objectives. Set dates for each one to happen and tick them off as they do. Review the list at committee meetings until it is complete. </w:t>
      </w:r>
    </w:p>
    <w:p w:rsidR="009D2A57" w:rsidRPr="008C28D8" w:rsidRDefault="009D2A57">
      <w:pPr>
        <w:pStyle w:val="BodyText3"/>
        <w:numPr>
          <w:ilvl w:val="0"/>
          <w:numId w:val="10"/>
        </w:numPr>
        <w:spacing w:after="120"/>
        <w:rPr>
          <w:rFonts w:asciiTheme="minorHAnsi" w:hAnsiTheme="minorHAnsi"/>
        </w:rPr>
      </w:pPr>
      <w:r w:rsidRPr="008C28D8">
        <w:rPr>
          <w:rFonts w:asciiTheme="minorHAnsi" w:hAnsiTheme="minorHAnsi"/>
        </w:rPr>
        <w:t xml:space="preserve">To get a group of three to 11 people together to form the management committee of the new organisation, with the necessary skills </w:t>
      </w:r>
      <w:r w:rsidRPr="008C28D8">
        <w:rPr>
          <w:rFonts w:asciiTheme="minorHAnsi" w:hAnsiTheme="minorHAnsi"/>
          <w:i/>
          <w:iCs/>
        </w:rPr>
        <w:t>See Stage Three</w:t>
      </w:r>
    </w:p>
    <w:p w:rsidR="009D2A57" w:rsidRPr="008C28D8" w:rsidRDefault="009D2A57">
      <w:pPr>
        <w:pStyle w:val="BodyText3"/>
        <w:numPr>
          <w:ilvl w:val="0"/>
          <w:numId w:val="10"/>
        </w:numPr>
        <w:spacing w:after="120"/>
        <w:rPr>
          <w:rFonts w:asciiTheme="minorHAnsi" w:hAnsiTheme="minorHAnsi"/>
        </w:rPr>
      </w:pPr>
      <w:r w:rsidRPr="008C28D8">
        <w:rPr>
          <w:rFonts w:asciiTheme="minorHAnsi" w:hAnsiTheme="minorHAnsi"/>
        </w:rPr>
        <w:t xml:space="preserve">To agree the organisation’s aims and objectives </w:t>
      </w:r>
      <w:r w:rsidRPr="008C28D8">
        <w:rPr>
          <w:rFonts w:asciiTheme="minorHAnsi" w:hAnsiTheme="minorHAnsi"/>
          <w:i/>
          <w:iCs/>
        </w:rPr>
        <w:t>see Stages Two and Four</w:t>
      </w:r>
    </w:p>
    <w:p w:rsidR="009D2A57" w:rsidRPr="008C28D8" w:rsidRDefault="009D2A57">
      <w:pPr>
        <w:pStyle w:val="BodyText3"/>
        <w:numPr>
          <w:ilvl w:val="0"/>
          <w:numId w:val="10"/>
        </w:numPr>
        <w:spacing w:after="120"/>
        <w:rPr>
          <w:rFonts w:asciiTheme="minorHAnsi" w:hAnsiTheme="minorHAnsi"/>
        </w:rPr>
      </w:pPr>
      <w:r w:rsidRPr="008C28D8">
        <w:rPr>
          <w:rFonts w:asciiTheme="minorHAnsi" w:hAnsiTheme="minorHAnsi"/>
        </w:rPr>
        <w:t xml:space="preserve">To agree a constitution (for an association), memorandum and articles (for a company) or a trust deed (for a trust).  </w:t>
      </w:r>
      <w:r w:rsidRPr="008C28D8">
        <w:rPr>
          <w:rFonts w:asciiTheme="minorHAnsi" w:hAnsiTheme="minorHAnsi"/>
          <w:i/>
          <w:iCs/>
        </w:rPr>
        <w:t>See Stage Six</w:t>
      </w:r>
    </w:p>
    <w:p w:rsidR="009D2A57" w:rsidRPr="008C28D8" w:rsidRDefault="009D2A57">
      <w:pPr>
        <w:pStyle w:val="BodyText3"/>
        <w:numPr>
          <w:ilvl w:val="0"/>
          <w:numId w:val="10"/>
        </w:numPr>
        <w:spacing w:after="120"/>
        <w:rPr>
          <w:rFonts w:asciiTheme="minorHAnsi" w:hAnsiTheme="minorHAnsi"/>
        </w:rPr>
      </w:pPr>
      <w:r w:rsidRPr="008C28D8">
        <w:rPr>
          <w:rFonts w:asciiTheme="minorHAnsi" w:hAnsiTheme="minorHAnsi"/>
        </w:rPr>
        <w:t xml:space="preserve">To hold regular committee meetings, with agendas circulated in advance and written minutes of decisions circulated to all committee members. </w:t>
      </w:r>
    </w:p>
    <w:p w:rsidR="009D2A57" w:rsidRPr="008C28D8" w:rsidRDefault="009D2A57">
      <w:pPr>
        <w:pStyle w:val="BodyText3"/>
        <w:numPr>
          <w:ilvl w:val="0"/>
          <w:numId w:val="10"/>
        </w:numPr>
        <w:spacing w:after="120"/>
        <w:rPr>
          <w:rFonts w:asciiTheme="minorHAnsi" w:hAnsiTheme="minorHAnsi"/>
        </w:rPr>
      </w:pPr>
      <w:r w:rsidRPr="008C28D8">
        <w:rPr>
          <w:rFonts w:asciiTheme="minorHAnsi" w:hAnsiTheme="minorHAnsi"/>
        </w:rPr>
        <w:t xml:space="preserve">To set up a bank account with at least two signatories who are members of the committee </w:t>
      </w:r>
      <w:r w:rsidRPr="008C28D8">
        <w:rPr>
          <w:rFonts w:asciiTheme="minorHAnsi" w:hAnsiTheme="minorHAnsi"/>
          <w:i/>
          <w:iCs/>
        </w:rPr>
        <w:t>(most local banks have community accounts)</w:t>
      </w:r>
    </w:p>
    <w:p w:rsidR="009D2A57" w:rsidRPr="008C28D8" w:rsidRDefault="009D2A57">
      <w:pPr>
        <w:pStyle w:val="BodyText3"/>
        <w:numPr>
          <w:ilvl w:val="0"/>
          <w:numId w:val="10"/>
        </w:numPr>
        <w:spacing w:after="120"/>
        <w:rPr>
          <w:rFonts w:asciiTheme="minorHAnsi" w:hAnsiTheme="minorHAnsi"/>
        </w:rPr>
      </w:pPr>
      <w:r w:rsidRPr="008C28D8">
        <w:rPr>
          <w:rFonts w:asciiTheme="minorHAnsi" w:hAnsiTheme="minorHAnsi"/>
        </w:rPr>
        <w:t xml:space="preserve">To agree financial procedures (how the organisation will record and account for money), and set up cashbooks and petty cash books to record all income and expenditure.  </w:t>
      </w:r>
      <w:r w:rsidRPr="008C28D8">
        <w:rPr>
          <w:rFonts w:asciiTheme="minorHAnsi" w:hAnsiTheme="minorHAnsi"/>
          <w:i/>
          <w:iCs/>
        </w:rPr>
        <w:t>See Contacts and further sources of information for where to get advice on financial procedures</w:t>
      </w:r>
      <w:r w:rsidRPr="008C28D8">
        <w:rPr>
          <w:rFonts w:asciiTheme="minorHAnsi" w:hAnsiTheme="minorHAnsi"/>
        </w:rPr>
        <w:t xml:space="preserve">. </w:t>
      </w:r>
    </w:p>
    <w:p w:rsidR="009D2A57" w:rsidRPr="008C28D8" w:rsidRDefault="009D2A57">
      <w:pPr>
        <w:pStyle w:val="BodyText3"/>
        <w:numPr>
          <w:ilvl w:val="0"/>
          <w:numId w:val="10"/>
        </w:numPr>
        <w:spacing w:after="120"/>
        <w:rPr>
          <w:rFonts w:asciiTheme="minorHAnsi" w:hAnsiTheme="minorHAnsi"/>
        </w:rPr>
      </w:pPr>
      <w:r w:rsidRPr="008C28D8">
        <w:rPr>
          <w:rFonts w:asciiTheme="minorHAnsi" w:hAnsiTheme="minorHAnsi"/>
        </w:rPr>
        <w:t xml:space="preserve">If you are a company, to register with Companies House, using forms 10, 12 and 30-5-a.  </w:t>
      </w:r>
      <w:r w:rsidRPr="008C28D8">
        <w:rPr>
          <w:rFonts w:asciiTheme="minorHAnsi" w:hAnsiTheme="minorHAnsi"/>
          <w:i/>
          <w:iCs/>
        </w:rPr>
        <w:t>(Call the help line on 0870 333 3636 and ask for an incorporation pack and form 30-5-a.)</w:t>
      </w:r>
    </w:p>
    <w:p w:rsidR="009D2A57" w:rsidRPr="008C28D8" w:rsidRDefault="00EA636E">
      <w:pPr>
        <w:pStyle w:val="BodyText3"/>
        <w:numPr>
          <w:ilvl w:val="0"/>
          <w:numId w:val="10"/>
        </w:numPr>
        <w:rPr>
          <w:rFonts w:asciiTheme="minorHAnsi" w:hAnsiTheme="minorHAnsi"/>
        </w:rPr>
      </w:pPr>
      <w:r>
        <w:rPr>
          <w:rFonts w:asciiTheme="minorHAnsi" w:hAnsiTheme="minorHAnsi"/>
          <w:noProof/>
          <w:lang w:eastAsia="en-GB"/>
        </w:rPr>
        <w:lastRenderedPageBreak/>
        <mc:AlternateContent>
          <mc:Choice Requires="wps">
            <w:drawing>
              <wp:anchor distT="0" distB="0" distL="114300" distR="114300" simplePos="0" relativeHeight="251634688" behindDoc="0" locked="0" layoutInCell="1" allowOverlap="1">
                <wp:simplePos x="0" y="0"/>
                <wp:positionH relativeFrom="column">
                  <wp:posOffset>-457200</wp:posOffset>
                </wp:positionH>
                <wp:positionV relativeFrom="paragraph">
                  <wp:posOffset>408305</wp:posOffset>
                </wp:positionV>
                <wp:extent cx="800100" cy="685800"/>
                <wp:effectExtent l="22860" t="20955" r="24765" b="2667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36" type="#_x0000_t71" style="position:absolute;left:0;text-align:left;margin-left:-36pt;margin-top:32.15pt;width:63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Rs2AIAAMgFAAAOAAAAZHJzL2Uyb0RvYy54bWysVN9v0zAQfkfif7D83iVpm6aLlk5d1yKk&#10;AZMK4tlNnMTCsYPtNhmI/53zpe069oIQiWT5/OO7u8/f3c1t30hy4MYKrTIaXYWUcJXrQqgqo18+&#10;b0ZzSqxjqmBSK57RJ27p7eLtm5uuTflY11oW3BAAUTbt2ozWzrVpENi85g2zV7rlCjZLbRrmwDRV&#10;UBjWAXojg3EYzoJOm6I1OufWwur9sEkXiF+WPHefytJyR2RGITaHo8Fx58dgccPSyrC2FvkxDPYP&#10;UTRMKHB6hrpnjpG9Ea+gGpEbbXXprnLdBLosRc4xB8gmCv/IZluzlmMuQI5tzzTZ/webfzw8GiKK&#10;jM4oUayBJ1runUbPJBl7frrWpnBs2z4an6FtH3T+zRKlVzVTFV8ao7uaswKiivz54MUFb1i4Snbd&#10;B10APAN4pKovTeMBgQTS44s8nV+E947ksDgPgRV4txy2ZvMYTPTA0tPl1lj3juuG+ElGhTG82ktm&#10;tpzJCN2ww4N1PiyWng5jGlqKYiOkRMNUu5U05MBAJqvQ/8Nd2dZsWI1D+I7O7XAcMe0ljlSky+h1&#10;PI7x+ou946UBbYLfCe4SohEOCkKKBpM/+mSpJ3itCpSrY0IOc8hJKp8AR6kPiYLVO5jiOvCIMvy5&#10;3MRhMp3MR0kST0bTyToc3c03q9FyFc1myfpudbeOfvmoo2lai6Lgao2Y9lQV0fTvVHesz0HP57o4&#10;B+ij0nvIcVsXHSmEf7VJfD2OKBhQmOPEEw1PzmQFHSV3hhKj3VfhahSll4jHeEHnPPT/kc4zOr7P&#10;hePgVW7DiR6oAiZPrKF+vWQH6bt+12OBROjA63mniydQNISFsoX2B5Namx+UdNBKMmq/75nhlMj3&#10;CqriOppOfe9BYxonYzDM5c7ucoepHKAy6oACnK7c0K/2rRFVDZ4GXSvtC7UUqO3nqCAVb0C7wKSO&#10;rc33o0sbTz034MVvAAAA//8DAFBLAwQUAAYACAAAACEAg/YsBd8AAAAJAQAADwAAAGRycy9kb3du&#10;cmV2LnhtbEyPwU7DMBBE70j8g7VI3FqHNG0hxKkiCieQUEu5u/aSRMTrKHbb0K/vcoLjaJ9m3xSr&#10;0XXiiENoPSm4myYgkIy3LdUKdh8vk3sQIWqyuvOECn4wwKq8vip0bv2JNnjcxlpwCYVcK2hi7HMp&#10;g2nQ6TD1PRLfvvzgdOQ41NIO+sTlrpNpkiyk0y3xh0b3+NSg+d4enIL5s62y9Wv23piHz3PaV2+b&#10;9c4odXszVo8gIo7xD4ZffVaHkp32/kA2iE7BZJnylqhgkc1AMDDPOO8ZXKYzkGUh/y8oLwAAAP//&#10;AwBQSwECLQAUAAYACAAAACEAtoM4kv4AAADhAQAAEwAAAAAAAAAAAAAAAAAAAAAAW0NvbnRlbnRf&#10;VHlwZXNdLnhtbFBLAQItABQABgAIAAAAIQA4/SH/1gAAAJQBAAALAAAAAAAAAAAAAAAAAC8BAABf&#10;cmVscy8ucmVsc1BLAQItABQABgAIAAAAIQCvbjRs2AIAAMgFAAAOAAAAAAAAAAAAAAAAAC4CAABk&#10;cnMvZTJvRG9jLnhtbFBLAQItABQABgAIAAAAIQCD9iwF3wAAAAkBAAAPAAAAAAAAAAAAAAAAADIF&#10;AABkcnMvZG93bnJldi54bWxQSwUGAAAAAAQABADzAAAAPgYAAAAA&#10;" fillcolor="silver" strokecolor="#333">
                <v:fill opacity="32896f"/>
                <v:textbox>
                  <w:txbxContent>
                    <w:p w:rsidR="009D2A57" w:rsidRDefault="009D2A57">
                      <w:pPr>
                        <w:jc w:val="center"/>
                        <w:rPr>
                          <w:rFonts w:ascii="Arial" w:hAnsi="Arial" w:cs="Arial"/>
                        </w:rPr>
                      </w:pPr>
                      <w:r>
                        <w:rPr>
                          <w:rFonts w:ascii="Arial" w:hAnsi="Arial" w:cs="Arial"/>
                        </w:rPr>
                        <w:t>Task</w:t>
                      </w:r>
                    </w:p>
                  </w:txbxContent>
                </v:textbox>
              </v:shape>
            </w:pict>
          </mc:Fallback>
        </mc:AlternateContent>
      </w:r>
      <w:r w:rsidR="009D2A57" w:rsidRPr="008C28D8">
        <w:rPr>
          <w:rFonts w:asciiTheme="minorHAnsi" w:hAnsiTheme="minorHAnsi"/>
        </w:rPr>
        <w:t xml:space="preserve">If you have charitable aims, to send the application with relevant documents to the Charity Commission. </w:t>
      </w:r>
      <w:r w:rsidR="009D2A57" w:rsidRPr="008C28D8">
        <w:rPr>
          <w:rFonts w:asciiTheme="minorHAnsi" w:hAnsiTheme="minorHAnsi"/>
          <w:i/>
          <w:iCs/>
        </w:rPr>
        <w:t>(Call the help line on 0845 300 0218 for an application pack and CC3 ‘Essential Trustee’ What you need to know)</w:t>
      </w:r>
    </w:p>
    <w:p w:rsidR="009D2A57" w:rsidRPr="008C28D8" w:rsidRDefault="009D2A57">
      <w:pPr>
        <w:pStyle w:val="Header"/>
        <w:tabs>
          <w:tab w:val="clear" w:pos="4320"/>
          <w:tab w:val="clear" w:pos="8640"/>
        </w:tabs>
        <w:spacing w:after="240"/>
        <w:ind w:left="570"/>
        <w:rPr>
          <w:rFonts w:asciiTheme="minorHAnsi" w:hAnsiTheme="minorHAnsi" w:cs="Arial"/>
        </w:rPr>
      </w:pPr>
      <w:r w:rsidRPr="008C28D8">
        <w:rPr>
          <w:rFonts w:asciiTheme="minorHAnsi" w:hAnsiTheme="minorHAnsi" w:cs="Arial"/>
        </w:rPr>
        <w:t>Write down any other objectives for the organisation to be achieved in year one</w:t>
      </w:r>
    </w:p>
    <w:p w:rsidR="009D2A57" w:rsidRPr="008C28D8" w:rsidRDefault="009D2A57">
      <w:pPr>
        <w:pStyle w:val="Heading3"/>
        <w:pBdr>
          <w:top w:val="threeDEngrave" w:sz="24" w:space="0" w:color="auto"/>
          <w:left w:val="threeDEngrave" w:sz="24" w:space="4" w:color="auto"/>
          <w:bottom w:val="threeDEmboss" w:sz="24" w:space="1" w:color="auto"/>
          <w:right w:val="threeDEmboss" w:sz="24" w:space="4" w:color="auto"/>
        </w:pBdr>
        <w:jc w:val="center"/>
        <w:rPr>
          <w:rFonts w:asciiTheme="minorHAnsi" w:hAnsiTheme="minorHAnsi" w:cs="Microsoft Sans Serif"/>
          <w:sz w:val="24"/>
          <w:u w:val="single"/>
        </w:rPr>
      </w:pPr>
      <w:r w:rsidRPr="008C28D8">
        <w:rPr>
          <w:rFonts w:asciiTheme="minorHAnsi" w:hAnsiTheme="minorHAnsi" w:cs="Microsoft Sans Serif"/>
          <w:sz w:val="24"/>
          <w:u w:val="single"/>
        </w:rPr>
        <w:t>HINT</w:t>
      </w:r>
    </w:p>
    <w:p w:rsidR="009D2A57" w:rsidRPr="008C28D8" w:rsidRDefault="009D2A57">
      <w:pPr>
        <w:pBdr>
          <w:top w:val="threeDEngrave" w:sz="24" w:space="0" w:color="auto"/>
          <w:left w:val="threeDEngrave" w:sz="24" w:space="4" w:color="auto"/>
          <w:bottom w:val="threeDEmboss" w:sz="24" w:space="1" w:color="auto"/>
          <w:right w:val="threeDEmboss" w:sz="24" w:space="4" w:color="auto"/>
        </w:pBdr>
        <w:spacing w:after="240"/>
        <w:rPr>
          <w:rFonts w:asciiTheme="minorHAnsi" w:hAnsiTheme="minorHAnsi" w:cs="Microsoft Sans Serif"/>
        </w:rPr>
      </w:pPr>
      <w:r w:rsidRPr="008C28D8">
        <w:rPr>
          <w:rFonts w:asciiTheme="minorHAnsi" w:hAnsiTheme="minorHAnsi" w:cs="Microsoft Sans Serif"/>
        </w:rPr>
        <w:t xml:space="preserve">Without achieving these organisational objectives your chances of securing funding and successfully delivering services to your beneficiaries are greatly reduced. Many of these objectives also have legal or financial implications that your management committee needs to be aware of. </w:t>
      </w:r>
    </w:p>
    <w:p w:rsidR="009D2A57" w:rsidRPr="008C28D8" w:rsidRDefault="009D2A57">
      <w:pPr>
        <w:pBdr>
          <w:top w:val="threeDEngrave" w:sz="24" w:space="0" w:color="auto"/>
          <w:left w:val="threeDEngrave" w:sz="24" w:space="4" w:color="auto"/>
          <w:bottom w:val="threeDEmboss" w:sz="24" w:space="1" w:color="auto"/>
          <w:right w:val="threeDEmboss" w:sz="24" w:space="4" w:color="auto"/>
        </w:pBdr>
        <w:rPr>
          <w:rFonts w:asciiTheme="minorHAnsi" w:hAnsiTheme="minorHAnsi" w:cs="Microsoft Sans Serif"/>
        </w:rPr>
      </w:pPr>
      <w:r w:rsidRPr="008C28D8">
        <w:rPr>
          <w:rFonts w:asciiTheme="minorHAnsi" w:hAnsiTheme="minorHAnsi" w:cs="Microsoft Sans Serif"/>
        </w:rPr>
        <w:t xml:space="preserve">Make it a permanent item on your agenda for your committee meetings to review these objectives checking both your group’s progress and the committee’s understanding of the issues. </w:t>
      </w:r>
    </w:p>
    <w:p w:rsidR="009D2A57" w:rsidRPr="008C28D8" w:rsidRDefault="009D2A57">
      <w:pPr>
        <w:pStyle w:val="Heading2"/>
        <w:rPr>
          <w:rFonts w:asciiTheme="minorHAnsi" w:hAnsiTheme="minorHAnsi"/>
          <w:sz w:val="24"/>
        </w:rPr>
      </w:pPr>
      <w:r w:rsidRPr="008C28D8">
        <w:rPr>
          <w:rFonts w:asciiTheme="minorHAnsi" w:hAnsiTheme="minorHAnsi"/>
          <w:sz w:val="24"/>
        </w:rPr>
        <w:br w:type="page"/>
      </w:r>
      <w:r w:rsidRPr="008C28D8">
        <w:rPr>
          <w:rFonts w:asciiTheme="minorHAnsi" w:hAnsiTheme="minorHAnsi"/>
          <w:sz w:val="24"/>
        </w:rPr>
        <w:lastRenderedPageBreak/>
        <w:t>Stage Eight: Develop a Budget</w:t>
      </w:r>
    </w:p>
    <w:p w:rsidR="009D2A57" w:rsidRPr="008C28D8" w:rsidRDefault="009D2A57">
      <w:pPr>
        <w:pBdr>
          <w:top w:val="double" w:sz="12" w:space="4" w:color="auto"/>
          <w:left w:val="double" w:sz="12" w:space="4" w:color="auto"/>
          <w:bottom w:val="double" w:sz="12" w:space="4" w:color="auto"/>
          <w:right w:val="double" w:sz="12" w:space="4" w:color="auto"/>
        </w:pBdr>
        <w:spacing w:after="240"/>
        <w:rPr>
          <w:rFonts w:asciiTheme="minorHAnsi" w:hAnsiTheme="minorHAnsi" w:cs="Arial"/>
        </w:rPr>
      </w:pPr>
      <w:r w:rsidRPr="008C28D8">
        <w:rPr>
          <w:rFonts w:asciiTheme="minorHAnsi" w:hAnsiTheme="minorHAnsi" w:cs="Arial"/>
        </w:rPr>
        <w:t>Decide on your financial year.  Most organisations keep the year 1 April – March 31</w:t>
      </w:r>
      <w:r w:rsidRPr="008C28D8">
        <w:rPr>
          <w:rFonts w:asciiTheme="minorHAnsi" w:hAnsiTheme="minorHAnsi" w:cs="Arial"/>
          <w:vertAlign w:val="superscript"/>
        </w:rPr>
        <w:t>st</w:t>
      </w:r>
      <w:r w:rsidRPr="008C28D8">
        <w:rPr>
          <w:rFonts w:asciiTheme="minorHAnsi" w:hAnsiTheme="minorHAnsi" w:cs="Arial"/>
        </w:rPr>
        <w:t xml:space="preserve">.  When you produce annual (i.e. yearly) accounts, they will cover all transactions in the financial year. </w:t>
      </w:r>
    </w:p>
    <w:p w:rsidR="009D2A57" w:rsidRPr="008C28D8" w:rsidRDefault="009D2A57">
      <w:pPr>
        <w:pBdr>
          <w:top w:val="double" w:sz="12" w:space="4" w:color="auto"/>
          <w:left w:val="double" w:sz="12" w:space="4" w:color="auto"/>
          <w:bottom w:val="double" w:sz="12" w:space="4" w:color="auto"/>
          <w:right w:val="double" w:sz="12" w:space="4" w:color="auto"/>
        </w:pBdr>
        <w:spacing w:after="120"/>
        <w:rPr>
          <w:rFonts w:asciiTheme="minorHAnsi" w:hAnsiTheme="minorHAnsi" w:cs="Arial"/>
        </w:rPr>
      </w:pPr>
      <w:r w:rsidRPr="008C28D8">
        <w:rPr>
          <w:rFonts w:asciiTheme="minorHAnsi" w:hAnsiTheme="minorHAnsi" w:cs="Arial"/>
        </w:rPr>
        <w:t xml:space="preserve">Decide roughly how much you will spend in the first year on different activities.  Consider what your objectives are for year one.  How much will it cost to meet these objectives?  </w:t>
      </w:r>
      <w:r w:rsidRPr="008C28D8">
        <w:rPr>
          <w:rFonts w:asciiTheme="minorHAnsi" w:hAnsiTheme="minorHAnsi" w:cs="Arial"/>
          <w:i/>
          <w:iCs/>
        </w:rPr>
        <w:t xml:space="preserve">If you have planned to recruit staff, how much will you need to budget for their salaries and associated costs? </w:t>
      </w:r>
      <w:r w:rsidRPr="008C28D8">
        <w:rPr>
          <w:rFonts w:asciiTheme="minorHAnsi" w:hAnsiTheme="minorHAnsi" w:cs="Arial"/>
        </w:rPr>
        <w:t>If you do not know, research.  If you plan to buy a computer –</w:t>
      </w:r>
      <w:r w:rsidRPr="008C28D8">
        <w:rPr>
          <w:rFonts w:asciiTheme="minorHAnsi" w:hAnsiTheme="minorHAnsi" w:cs="Arial"/>
          <w:i/>
          <w:iCs/>
        </w:rPr>
        <w:t xml:space="preserve"> ring up computer shops and find out how much the item you want costs.</w:t>
      </w:r>
      <w:r w:rsidRPr="008C28D8">
        <w:rPr>
          <w:rFonts w:asciiTheme="minorHAnsi" w:hAnsiTheme="minorHAnsi" w:cs="Arial"/>
        </w:rPr>
        <w:t xml:space="preserve"> </w:t>
      </w:r>
    </w:p>
    <w:p w:rsidR="009D2A57" w:rsidRPr="008C28D8" w:rsidRDefault="00EA636E">
      <w:pPr>
        <w:pBdr>
          <w:top w:val="double" w:sz="12" w:space="4" w:color="auto"/>
          <w:left w:val="double" w:sz="12" w:space="4" w:color="auto"/>
          <w:bottom w:val="double" w:sz="12" w:space="4" w:color="auto"/>
          <w:right w:val="double" w:sz="12" w:space="4" w:color="auto"/>
        </w:pBdr>
        <w:spacing w:after="240"/>
        <w:jc w:val="center"/>
        <w:rPr>
          <w:rFonts w:asciiTheme="minorHAnsi" w:hAnsiTheme="minorHAnsi" w:cs="Arial"/>
          <w:b/>
          <w:bCs/>
        </w:rPr>
      </w:pPr>
      <w:r>
        <w:rPr>
          <w:rFonts w:asciiTheme="minorHAnsi" w:hAnsiTheme="minorHAnsi" w:cs="Arial"/>
          <w:b/>
          <w:bCs/>
          <w:noProof/>
          <w:lang w:eastAsia="en-GB"/>
        </w:rPr>
        <mc:AlternateContent>
          <mc:Choice Requires="wps">
            <w:drawing>
              <wp:anchor distT="0" distB="0" distL="114300" distR="114300" simplePos="0" relativeHeight="251635712" behindDoc="0" locked="0" layoutInCell="1" allowOverlap="1">
                <wp:simplePos x="0" y="0"/>
                <wp:positionH relativeFrom="column">
                  <wp:posOffset>-342900</wp:posOffset>
                </wp:positionH>
                <wp:positionV relativeFrom="paragraph">
                  <wp:posOffset>331470</wp:posOffset>
                </wp:positionV>
                <wp:extent cx="800100" cy="685800"/>
                <wp:effectExtent l="22860" t="24765" r="24765" b="32385"/>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37" type="#_x0000_t71" style="position:absolute;left:0;text-align:left;margin-left:-27pt;margin-top:26.1pt;width:63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RN2AIAAMgFAAAOAAAAZHJzL2Uyb0RvYy54bWysVN9v0zAQfkfif7D83iVpk7aLlk5d1yKk&#10;AZMK4tlNnMTCsYPtNhmI/53zpe069oIQiWT5/OO7u8/f3c1t30hy4MYKrTIaXYWUcJXrQqgqo18+&#10;b0ZzSqxjqmBSK57RJ27p7eLtm5uuTflY11oW3BAAUTbt2ozWzrVpENi85g2zV7rlCjZLbRrmwDRV&#10;UBjWAXojg3EYToNOm6I1OufWwur9sEkXiF+WPHefytJyR2RGITaHo8Fx58dgccPSyrC2FvkxDPYP&#10;UTRMKHB6hrpnjpG9Ea+gGpEbbXXprnLdBLosRc4xB8gmCv/IZluzlmMuQI5tzzTZ/webfzw8GiKK&#10;jCaUKNbAEy33TqNnMpt4frrWpnBs2z4an6FtH3T+zRKlVzVTFV8ao7uaswKiivz54MUFb1i4Snbd&#10;B10APAN4pKovTeMBgQTS44s8nV+E947ksDgPgRV4txy2pvMETPTA0tPl1lj3juuG+ElGhTG82ktm&#10;tpzJCN2ww4N1PiyWng5jGlqKYiOkRMNUu5U05MBAJqvQ/8Nd2dZsWE1C+I7O7XAcMe0ljlSky+h1&#10;Mk7w+ou946UBbYLfCe4SohEOCkKKBpM/+mSpJ3itCpSrY0IOc8hJKp8AR6kPiYLVO5jiOvCIMvy5&#10;3CThLJ7MR7NZMhnFk3U4uptvVqPlKppOZ+u71d06+uWjjuK0FkXB1Rox7akqovjvVHesz0HP57o4&#10;B+ij0nvIcVsXHSmEf7VJcj2OKBhQmOOZJxqenMkKOkruDCVGu6/C1ShKLxGP8YLOeej/I51ndHyf&#10;C8fBq9yGEz1QBUyeWEP9eskO0nf9rscCiVDdXs87XTyBoiEslC20P5jU2vygpINWklH7fc8Mp0S+&#10;V1AV11Ec+96DRpzMxmCYy53d5Q5TOUBl1AEFOF25oV/tWyOqGjwNulbaF2opUNvPUUEq3oB2gUkd&#10;W5vvR5c2nnpuwIvfAAAA//8DAFBLAwQUAAYACAAAACEAfvUlgt0AAAAJAQAADwAAAGRycy9kb3du&#10;cmV2LnhtbEyPwU7DMBBE70j8g7VI3FoHKy0Q4lQRhRNIVUu5u/aSRMTrKHbbwNeznOA42tHbN+Vq&#10;8r044Ri7QBpu5hkIJBtcR42G/dvz7A5ETIac6QOhhi+MsKouL0pTuHCmLZ52qREMoVgYDW1KQyFl&#10;tC16E+dhQOLbRxi9SRzHRrrRnBnue6mybCm96Yg/tGbAxxbt5+7oNSyeXJ2vX/JNa+/fv9VQv27X&#10;e6v19dVUP4BIOKW/MvzqszpU7HQIR3JR9Bpmi5y3JIYpBYILt4rzgYvLTIGsSvl/QfUDAAD//wMA&#10;UEsBAi0AFAAGAAgAAAAhALaDOJL+AAAA4QEAABMAAAAAAAAAAAAAAAAAAAAAAFtDb250ZW50X1R5&#10;cGVzXS54bWxQSwECLQAUAAYACAAAACEAOP0h/9YAAACUAQAACwAAAAAAAAAAAAAAAAAvAQAAX3Jl&#10;bHMvLnJlbHNQSwECLQAUAAYACAAAACEA8h9kTdgCAADIBQAADgAAAAAAAAAAAAAAAAAuAgAAZHJz&#10;L2Uyb0RvYy54bWxQSwECLQAUAAYACAAAACEAfvUlgt0AAAAJAQAADwAAAAAAAAAAAAAAAAAyBQAA&#10;ZHJzL2Rvd25yZXYueG1sUEsFBgAAAAAEAAQA8wAAADwGAAAAAA==&#10;" fillcolor="silver" strokecolor="#333">
                <v:fill opacity="32896f"/>
                <v:textbox>
                  <w:txbxContent>
                    <w:p w:rsidR="009D2A57" w:rsidRDefault="009D2A57">
                      <w:pPr>
                        <w:jc w:val="center"/>
                        <w:rPr>
                          <w:rFonts w:ascii="Arial" w:hAnsi="Arial" w:cs="Arial"/>
                        </w:rPr>
                      </w:pPr>
                      <w:r>
                        <w:rPr>
                          <w:rFonts w:ascii="Arial" w:hAnsi="Arial" w:cs="Arial"/>
                        </w:rPr>
                        <w:t>Task</w:t>
                      </w:r>
                    </w:p>
                  </w:txbxContent>
                </v:textbox>
              </v:shape>
            </w:pict>
          </mc:Fallback>
        </mc:AlternateContent>
      </w:r>
      <w:r w:rsidR="009D2A57" w:rsidRPr="008C28D8">
        <w:rPr>
          <w:rFonts w:asciiTheme="minorHAnsi" w:hAnsiTheme="minorHAnsi" w:cs="Arial"/>
          <w:b/>
          <w:bCs/>
        </w:rPr>
        <w:t>BE ACCURATE AND REALISTIC.</w:t>
      </w:r>
    </w:p>
    <w:p w:rsidR="009D2A57" w:rsidRPr="008C28D8" w:rsidRDefault="009D2A57">
      <w:pPr>
        <w:pStyle w:val="BodyText3"/>
        <w:ind w:left="720"/>
        <w:rPr>
          <w:rFonts w:asciiTheme="minorHAnsi" w:hAnsiTheme="minorHAnsi"/>
        </w:rPr>
      </w:pPr>
      <w:r w:rsidRPr="008C28D8">
        <w:rPr>
          <w:rFonts w:asciiTheme="minorHAnsi" w:hAnsiTheme="minorHAnsi"/>
        </w:rPr>
        <w:t xml:space="preserve">Write out a budget based on your activities. This template can be used for your starting budget. List as many items as you think are needed, not just the ten spaces given here.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D2A57" w:rsidRPr="008C28D8">
        <w:tblPrEx>
          <w:tblCellMar>
            <w:top w:w="0" w:type="dxa"/>
            <w:bottom w:w="0" w:type="dxa"/>
          </w:tblCellMar>
        </w:tblPrEx>
        <w:trPr>
          <w:jc w:val="center"/>
        </w:trPr>
        <w:tc>
          <w:tcPr>
            <w:tcW w:w="4428" w:type="dxa"/>
            <w:tcBorders>
              <w:bottom w:val="single" w:sz="4" w:space="0" w:color="auto"/>
            </w:tcBorders>
          </w:tcPr>
          <w:p w:rsidR="009D2A57" w:rsidRPr="008C28D8" w:rsidRDefault="009D2A57">
            <w:pPr>
              <w:jc w:val="center"/>
              <w:rPr>
                <w:rFonts w:asciiTheme="minorHAnsi" w:hAnsiTheme="minorHAnsi" w:cs="Arial"/>
              </w:rPr>
            </w:pPr>
            <w:r w:rsidRPr="008C28D8">
              <w:rPr>
                <w:rFonts w:asciiTheme="minorHAnsi" w:hAnsiTheme="minorHAnsi" w:cs="Arial"/>
              </w:rPr>
              <w:t>ITEM</w:t>
            </w:r>
          </w:p>
        </w:tc>
        <w:tc>
          <w:tcPr>
            <w:tcW w:w="4428" w:type="dxa"/>
            <w:tcBorders>
              <w:bottom w:val="single" w:sz="4" w:space="0" w:color="auto"/>
            </w:tcBorders>
          </w:tcPr>
          <w:p w:rsidR="009D2A57" w:rsidRPr="008C28D8" w:rsidRDefault="009D2A57">
            <w:pPr>
              <w:jc w:val="center"/>
              <w:rPr>
                <w:rFonts w:asciiTheme="minorHAnsi" w:hAnsiTheme="minorHAnsi" w:cs="Arial"/>
              </w:rPr>
            </w:pPr>
            <w:r w:rsidRPr="008C28D8">
              <w:rPr>
                <w:rFonts w:asciiTheme="minorHAnsi" w:hAnsiTheme="minorHAnsi" w:cs="Arial"/>
              </w:rPr>
              <w:t>COST</w:t>
            </w:r>
          </w:p>
        </w:tc>
      </w:tr>
      <w:tr w:rsidR="009D2A57" w:rsidRPr="008C28D8">
        <w:tblPrEx>
          <w:tblCellMar>
            <w:top w:w="0" w:type="dxa"/>
            <w:bottom w:w="0" w:type="dxa"/>
          </w:tblCellMar>
        </w:tblPrEx>
        <w:trPr>
          <w:trHeight w:val="420"/>
          <w:jc w:val="center"/>
        </w:trPr>
        <w:tc>
          <w:tcPr>
            <w:tcW w:w="4428" w:type="dxa"/>
            <w:tcBorders>
              <w:bottom w:val="single" w:sz="4" w:space="0" w:color="auto"/>
            </w:tcBorders>
          </w:tcPr>
          <w:p w:rsidR="009D2A57" w:rsidRPr="008C28D8" w:rsidRDefault="009D2A57">
            <w:pPr>
              <w:spacing w:after="280"/>
              <w:rPr>
                <w:rFonts w:asciiTheme="minorHAnsi" w:hAnsiTheme="minorHAnsi" w:cs="Arial"/>
                <w:b/>
                <w:bCs/>
              </w:rPr>
            </w:pPr>
          </w:p>
        </w:tc>
        <w:tc>
          <w:tcPr>
            <w:tcW w:w="4428" w:type="dxa"/>
            <w:tcBorders>
              <w:bottom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top w:val="single" w:sz="4" w:space="0" w:color="auto"/>
            </w:tcBorders>
          </w:tcPr>
          <w:p w:rsidR="009D2A57" w:rsidRPr="008C28D8" w:rsidRDefault="009D2A57">
            <w:pPr>
              <w:spacing w:after="280"/>
              <w:rPr>
                <w:rFonts w:asciiTheme="minorHAnsi" w:hAnsiTheme="minorHAnsi" w:cs="Arial"/>
                <w:b/>
                <w:bCs/>
              </w:rPr>
            </w:pPr>
          </w:p>
        </w:tc>
        <w:tc>
          <w:tcPr>
            <w:tcW w:w="4428" w:type="dxa"/>
            <w:tcBorders>
              <w:top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bottom w:val="single" w:sz="4" w:space="0" w:color="auto"/>
            </w:tcBorders>
          </w:tcPr>
          <w:p w:rsidR="009D2A57" w:rsidRPr="008C28D8" w:rsidRDefault="009D2A57">
            <w:pPr>
              <w:spacing w:after="280"/>
              <w:rPr>
                <w:rFonts w:asciiTheme="minorHAnsi" w:hAnsiTheme="minorHAnsi" w:cs="Arial"/>
                <w:b/>
                <w:bCs/>
              </w:rPr>
            </w:pPr>
          </w:p>
        </w:tc>
        <w:tc>
          <w:tcPr>
            <w:tcW w:w="4428" w:type="dxa"/>
            <w:tcBorders>
              <w:bottom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top w:val="single" w:sz="4" w:space="0" w:color="auto"/>
            </w:tcBorders>
          </w:tcPr>
          <w:p w:rsidR="009D2A57" w:rsidRPr="008C28D8" w:rsidRDefault="009D2A57">
            <w:pPr>
              <w:spacing w:after="280"/>
              <w:rPr>
                <w:rFonts w:asciiTheme="minorHAnsi" w:hAnsiTheme="minorHAnsi" w:cs="Arial"/>
                <w:b/>
                <w:bCs/>
              </w:rPr>
            </w:pPr>
          </w:p>
        </w:tc>
        <w:tc>
          <w:tcPr>
            <w:tcW w:w="4428" w:type="dxa"/>
            <w:tcBorders>
              <w:top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bottom w:val="single" w:sz="4" w:space="0" w:color="auto"/>
            </w:tcBorders>
          </w:tcPr>
          <w:p w:rsidR="009D2A57" w:rsidRPr="008C28D8" w:rsidRDefault="009D2A57">
            <w:pPr>
              <w:spacing w:after="280"/>
              <w:rPr>
                <w:rFonts w:asciiTheme="minorHAnsi" w:hAnsiTheme="minorHAnsi" w:cs="Arial"/>
                <w:b/>
                <w:bCs/>
              </w:rPr>
            </w:pPr>
          </w:p>
        </w:tc>
        <w:tc>
          <w:tcPr>
            <w:tcW w:w="4428" w:type="dxa"/>
            <w:tcBorders>
              <w:bottom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top w:val="single" w:sz="4" w:space="0" w:color="auto"/>
            </w:tcBorders>
          </w:tcPr>
          <w:p w:rsidR="009D2A57" w:rsidRPr="008C28D8" w:rsidRDefault="009D2A57">
            <w:pPr>
              <w:spacing w:after="280"/>
              <w:rPr>
                <w:rFonts w:asciiTheme="minorHAnsi" w:hAnsiTheme="minorHAnsi" w:cs="Arial"/>
                <w:b/>
                <w:bCs/>
              </w:rPr>
            </w:pPr>
          </w:p>
        </w:tc>
        <w:tc>
          <w:tcPr>
            <w:tcW w:w="4428" w:type="dxa"/>
            <w:tcBorders>
              <w:top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bottom w:val="single" w:sz="4" w:space="0" w:color="auto"/>
            </w:tcBorders>
          </w:tcPr>
          <w:p w:rsidR="009D2A57" w:rsidRPr="008C28D8" w:rsidRDefault="009D2A57">
            <w:pPr>
              <w:spacing w:after="280"/>
              <w:rPr>
                <w:rFonts w:asciiTheme="minorHAnsi" w:hAnsiTheme="minorHAnsi" w:cs="Arial"/>
                <w:b/>
                <w:bCs/>
              </w:rPr>
            </w:pPr>
          </w:p>
        </w:tc>
        <w:tc>
          <w:tcPr>
            <w:tcW w:w="4428" w:type="dxa"/>
            <w:tcBorders>
              <w:bottom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top w:val="single" w:sz="4" w:space="0" w:color="auto"/>
            </w:tcBorders>
          </w:tcPr>
          <w:p w:rsidR="009D2A57" w:rsidRPr="008C28D8" w:rsidRDefault="009D2A57">
            <w:pPr>
              <w:spacing w:after="280"/>
              <w:rPr>
                <w:rFonts w:asciiTheme="minorHAnsi" w:hAnsiTheme="minorHAnsi" w:cs="Arial"/>
                <w:b/>
                <w:bCs/>
              </w:rPr>
            </w:pPr>
          </w:p>
        </w:tc>
        <w:tc>
          <w:tcPr>
            <w:tcW w:w="4428" w:type="dxa"/>
            <w:tcBorders>
              <w:top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bottom w:val="single" w:sz="4" w:space="0" w:color="auto"/>
            </w:tcBorders>
          </w:tcPr>
          <w:p w:rsidR="009D2A57" w:rsidRPr="008C28D8" w:rsidRDefault="009D2A57">
            <w:pPr>
              <w:spacing w:after="280"/>
              <w:rPr>
                <w:rFonts w:asciiTheme="minorHAnsi" w:hAnsiTheme="minorHAnsi" w:cs="Arial"/>
                <w:b/>
                <w:bCs/>
              </w:rPr>
            </w:pPr>
          </w:p>
        </w:tc>
        <w:tc>
          <w:tcPr>
            <w:tcW w:w="4428" w:type="dxa"/>
            <w:tcBorders>
              <w:bottom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top w:val="single" w:sz="4" w:space="0" w:color="auto"/>
            </w:tcBorders>
          </w:tcPr>
          <w:p w:rsidR="009D2A57" w:rsidRPr="008C28D8" w:rsidRDefault="009D2A57">
            <w:pPr>
              <w:spacing w:after="280"/>
              <w:rPr>
                <w:rFonts w:asciiTheme="minorHAnsi" w:hAnsiTheme="minorHAnsi" w:cs="Arial"/>
                <w:b/>
                <w:bCs/>
              </w:rPr>
            </w:pPr>
          </w:p>
        </w:tc>
        <w:tc>
          <w:tcPr>
            <w:tcW w:w="4428" w:type="dxa"/>
            <w:tcBorders>
              <w:top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Borders>
              <w:bottom w:val="single" w:sz="4" w:space="0" w:color="auto"/>
            </w:tcBorders>
          </w:tcPr>
          <w:p w:rsidR="009D2A57" w:rsidRPr="008C28D8" w:rsidRDefault="009D2A57">
            <w:pPr>
              <w:spacing w:after="280"/>
              <w:rPr>
                <w:rFonts w:asciiTheme="minorHAnsi" w:hAnsiTheme="minorHAnsi" w:cs="Arial"/>
                <w:b/>
                <w:bCs/>
              </w:rPr>
            </w:pPr>
          </w:p>
        </w:tc>
        <w:tc>
          <w:tcPr>
            <w:tcW w:w="4428" w:type="dxa"/>
            <w:tcBorders>
              <w:bottom w:val="single" w:sz="4" w:space="0" w:color="auto"/>
            </w:tcBorders>
          </w:tcPr>
          <w:p w:rsidR="009D2A57" w:rsidRPr="008C28D8" w:rsidRDefault="009D2A57">
            <w:pPr>
              <w:spacing w:after="280"/>
              <w:rPr>
                <w:rFonts w:asciiTheme="minorHAnsi" w:hAnsiTheme="minorHAnsi" w:cs="Arial"/>
                <w:b/>
                <w:bCs/>
              </w:rPr>
            </w:pPr>
          </w:p>
        </w:tc>
      </w:tr>
      <w:tr w:rsidR="009D2A57" w:rsidRPr="008C28D8">
        <w:tblPrEx>
          <w:tblCellMar>
            <w:top w:w="0" w:type="dxa"/>
            <w:bottom w:w="0" w:type="dxa"/>
          </w:tblCellMar>
        </w:tblPrEx>
        <w:trPr>
          <w:trHeight w:val="420"/>
          <w:jc w:val="center"/>
        </w:trPr>
        <w:tc>
          <w:tcPr>
            <w:tcW w:w="4428" w:type="dxa"/>
          </w:tcPr>
          <w:p w:rsidR="009D2A57" w:rsidRPr="008C28D8" w:rsidRDefault="009D2A57">
            <w:pPr>
              <w:rPr>
                <w:rFonts w:asciiTheme="minorHAnsi" w:hAnsiTheme="minorHAnsi" w:cs="Arial"/>
                <w:b/>
                <w:bCs/>
              </w:rPr>
            </w:pPr>
            <w:r w:rsidRPr="008C28D8">
              <w:rPr>
                <w:rFonts w:asciiTheme="minorHAnsi" w:hAnsiTheme="minorHAnsi" w:cs="Arial"/>
                <w:b/>
                <w:bCs/>
              </w:rPr>
              <w:t>TOTAL</w:t>
            </w:r>
          </w:p>
        </w:tc>
        <w:tc>
          <w:tcPr>
            <w:tcW w:w="4428" w:type="dxa"/>
          </w:tcPr>
          <w:p w:rsidR="009D2A57" w:rsidRPr="008C28D8" w:rsidRDefault="009D2A57">
            <w:pPr>
              <w:rPr>
                <w:rFonts w:asciiTheme="minorHAnsi" w:hAnsiTheme="minorHAnsi" w:cs="Arial"/>
                <w:b/>
                <w:bCs/>
              </w:rPr>
            </w:pPr>
          </w:p>
        </w:tc>
      </w:tr>
    </w:tbl>
    <w:p w:rsidR="009D2A57" w:rsidRPr="008C28D8" w:rsidRDefault="009D2A57">
      <w:pPr>
        <w:pStyle w:val="Heading2"/>
        <w:rPr>
          <w:rFonts w:asciiTheme="minorHAnsi" w:hAnsiTheme="minorHAnsi"/>
          <w:sz w:val="24"/>
        </w:rPr>
      </w:pPr>
      <w:r w:rsidRPr="008C28D8">
        <w:rPr>
          <w:rFonts w:asciiTheme="minorHAnsi" w:hAnsiTheme="minorHAnsi"/>
          <w:sz w:val="24"/>
        </w:rPr>
        <w:br w:type="page"/>
      </w:r>
      <w:r w:rsidRPr="008C28D8">
        <w:rPr>
          <w:rFonts w:asciiTheme="minorHAnsi" w:hAnsiTheme="minorHAnsi"/>
          <w:sz w:val="24"/>
        </w:rPr>
        <w:lastRenderedPageBreak/>
        <w:t>Stage Nine: Think About Funding</w:t>
      </w:r>
    </w:p>
    <w:p w:rsidR="009D2A57" w:rsidRPr="008C28D8" w:rsidRDefault="009D2A57">
      <w:pPr>
        <w:pStyle w:val="BodyText3"/>
        <w:pBdr>
          <w:top w:val="double" w:sz="12" w:space="4" w:color="auto"/>
          <w:left w:val="double" w:sz="12" w:space="4" w:color="auto"/>
          <w:bottom w:val="double" w:sz="12" w:space="4" w:color="auto"/>
          <w:right w:val="double" w:sz="12" w:space="4" w:color="auto"/>
        </w:pBdr>
        <w:rPr>
          <w:rFonts w:asciiTheme="minorHAnsi" w:hAnsiTheme="minorHAnsi"/>
        </w:rPr>
      </w:pPr>
      <w:r w:rsidRPr="008C28D8">
        <w:rPr>
          <w:rFonts w:asciiTheme="minorHAnsi" w:hAnsiTheme="minorHAnsi"/>
        </w:rPr>
        <w:t xml:space="preserve">Before you can start running your service you need to know </w:t>
      </w:r>
      <w:r w:rsidRPr="008C28D8">
        <w:rPr>
          <w:rFonts w:asciiTheme="minorHAnsi" w:hAnsiTheme="minorHAnsi"/>
          <w:b/>
          <w:bCs w:val="0"/>
        </w:rPr>
        <w:t>(a)</w:t>
      </w:r>
      <w:r w:rsidRPr="008C28D8">
        <w:rPr>
          <w:rFonts w:asciiTheme="minorHAnsi" w:hAnsiTheme="minorHAnsi"/>
        </w:rPr>
        <w:t xml:space="preserve"> how much money you need and </w:t>
      </w:r>
      <w:r w:rsidRPr="008C28D8">
        <w:rPr>
          <w:rFonts w:asciiTheme="minorHAnsi" w:hAnsiTheme="minorHAnsi"/>
          <w:b/>
          <w:bCs w:val="0"/>
        </w:rPr>
        <w:t>(b)</w:t>
      </w:r>
      <w:r w:rsidRPr="008C28D8">
        <w:rPr>
          <w:rFonts w:asciiTheme="minorHAnsi" w:hAnsiTheme="minorHAnsi"/>
        </w:rPr>
        <w:t xml:space="preserve"> when it will arrive. Fundraising can take a great deal of time and effort to get right so the people responsible need to have the free time to spend on the task. </w:t>
      </w:r>
    </w:p>
    <w:p w:rsidR="009D2A57" w:rsidRPr="008C28D8" w:rsidRDefault="00EA636E">
      <w:pPr>
        <w:pStyle w:val="BodyText3"/>
        <w:pBdr>
          <w:top w:val="double" w:sz="12" w:space="4" w:color="auto"/>
          <w:left w:val="double" w:sz="12" w:space="4" w:color="auto"/>
          <w:bottom w:val="double" w:sz="12" w:space="4" w:color="auto"/>
          <w:right w:val="double" w:sz="12" w:space="4" w:color="auto"/>
        </w:pBdr>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36736" behindDoc="0" locked="0" layoutInCell="1" allowOverlap="1">
                <wp:simplePos x="0" y="0"/>
                <wp:positionH relativeFrom="column">
                  <wp:posOffset>-457200</wp:posOffset>
                </wp:positionH>
                <wp:positionV relativeFrom="paragraph">
                  <wp:posOffset>568960</wp:posOffset>
                </wp:positionV>
                <wp:extent cx="800100" cy="685800"/>
                <wp:effectExtent l="22860" t="24765" r="24765" b="3238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8" type="#_x0000_t71" style="position:absolute;margin-left:-36pt;margin-top:44.8pt;width:63pt;height: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oI2AIAAMgFAAAOAAAAZHJzL2Uyb0RvYy54bWysVN9v0zAQfkfif7D83iVpk7aLlk5d1yKk&#10;AZMK4tlNnMTCsYPtNhmI/53zpe069oIQiWT5/OO7u8/f3c1t30hy4MYKrTIaXYWUcJXrQqgqo18+&#10;b0ZzSqxjqmBSK57RJ27p7eLtm5uuTflY11oW3BAAUTbt2ozWzrVpENi85g2zV7rlCjZLbRrmwDRV&#10;UBjWAXojg3EYToNOm6I1OufWwur9sEkXiF+WPHefytJyR2RGITaHo8Fx58dgccPSyrC2FvkxDPYP&#10;UTRMKHB6hrpnjpG9Ea+gGpEbbXXprnLdBLosRc4xB8gmCv/IZluzlmMuQI5tzzTZ/webfzw8GiKK&#10;jMaUKNbAEy33TqNnMos9P11rUzi2bR+Nz9C2Dzr/ZonSq5qpii+N0V3NWQFRRf588OKCNyxcJbvu&#10;gy4AngE8UtWXpvGAQALp8UWezi/Ce0dyWJyHwAq8Ww5b03kCJnpg6elya6x7x3VD/CSjwhhe7SUz&#10;W85khG7Y4cE6HxZLT4cxDS1FsRFSomGq3UoacmAgk1Xo/+GubGs2rCYhfEfndjiOmPYSRyrSZfQ6&#10;GSd4/cXe8dKANsHvBHcJ0QgHBSFFg8kffbLUE7xWBcrVMSGHOeQklU+Ao9SHRMHqHUxxHXhEGf5c&#10;bpJwFk/mo9ksmYziyToc3c03q9FyFU2ns/Xd6m4d/fJRR3Fai6Lgao2Y9lQVUfx3qjvW56Dnc12c&#10;A/RR6T3kuK2LjhTCv9okuR5HFAwozPHMEw1PzmQFHSV3hhKj3VfhahSll4jHeEHnPPT/kc4zOr7P&#10;hePgVW7DiR6oAiZPrKF+vWQH6bt+12OBRGPvwOt5p4snUDSEhbKF9geTWpsflHTQSjJqv++Z4ZTI&#10;9wqq4jqKY9970IiT2RgMc7mzu9xhKgeojDqgAKcrN/SrfWtEVYOnQddK+0ItBWr7OSpIxRvQLjCp&#10;Y2vz/ejSxlPPDXjxGwAA//8DAFBLAwQUAAYACAAAACEAEj13cN8AAAAJAQAADwAAAGRycy9kb3du&#10;cmV2LnhtbEyPwU7DMBBE70j8g7VI3FqHKE2bNE4VUTiBhFrK3bXdOCJeR7HbBr6e5QTH0T7Nvqk2&#10;k+vZxYyh8yjgYZ4AM6i87rAVcHh/nq2AhShRy96jEfBlAmzq25tKltpfcWcu+9gyKsFQSgE2xqHk&#10;PChrnAxzPxik28mPTkaKY8v1KK9U7nqeJknOneyQPlg5mEdr1Of+7AQsnnSTbV+yN6uKj+90aF53&#10;24MS4v5uatbAopniHwy/+qQONTkd/Rl1YL2A2TKlLVHAqsiBEbDIKB8JLJY58Lri/xfUPwAAAP//&#10;AwBQSwECLQAUAAYACAAAACEAtoM4kv4AAADhAQAAEwAAAAAAAAAAAAAAAAAAAAAAW0NvbnRlbnRf&#10;VHlwZXNdLnhtbFBLAQItABQABgAIAAAAIQA4/SH/1gAAAJQBAAALAAAAAAAAAAAAAAAAAC8BAABf&#10;cmVscy8ucmVsc1BLAQItABQABgAIAAAAIQAb5aoI2AIAAMgFAAAOAAAAAAAAAAAAAAAAAC4CAABk&#10;cnMvZTJvRG9jLnhtbFBLAQItABQABgAIAAAAIQASPXdw3wAAAAkBAAAPAAAAAAAAAAAAAAAAADIF&#10;AABkcnMvZG93bnJldi54bWxQSwUGAAAAAAQABADzAAAAPgYAAAAA&#10;" fillcolor="silver" strokecolor="#333">
                <v:fill opacity="32896f"/>
                <v:textbox>
                  <w:txbxContent>
                    <w:p w:rsidR="009D2A57" w:rsidRDefault="009D2A57">
                      <w:pPr>
                        <w:jc w:val="center"/>
                        <w:rPr>
                          <w:rFonts w:ascii="Arial" w:hAnsi="Arial" w:cs="Arial"/>
                        </w:rPr>
                      </w:pPr>
                      <w:r>
                        <w:rPr>
                          <w:rFonts w:ascii="Arial" w:hAnsi="Arial" w:cs="Arial"/>
                        </w:rPr>
                        <w:t>Task</w:t>
                      </w:r>
                    </w:p>
                  </w:txbxContent>
                </v:textbox>
              </v:shape>
            </w:pict>
          </mc:Fallback>
        </mc:AlternateContent>
      </w:r>
      <w:r w:rsidR="009D2A57" w:rsidRPr="008C28D8">
        <w:rPr>
          <w:rFonts w:asciiTheme="minorHAnsi" w:hAnsiTheme="minorHAnsi"/>
        </w:rPr>
        <w:t xml:space="preserve">You might want to consider selling some of your service to raise money – but do take advice on the tax implications of this.  Then you need to start carrying out whatever fundraising plan you have made. </w:t>
      </w:r>
    </w:p>
    <w:p w:rsidR="009D2A57" w:rsidRPr="008C28D8" w:rsidRDefault="009D2A57">
      <w:pPr>
        <w:pStyle w:val="Header"/>
        <w:tabs>
          <w:tab w:val="clear" w:pos="4320"/>
          <w:tab w:val="clear" w:pos="8640"/>
        </w:tabs>
        <w:spacing w:after="120"/>
        <w:ind w:left="720"/>
        <w:rPr>
          <w:rFonts w:asciiTheme="minorHAnsi" w:hAnsiTheme="minorHAnsi" w:cs="Arial"/>
        </w:rPr>
      </w:pPr>
      <w:r w:rsidRPr="008C28D8">
        <w:rPr>
          <w:rFonts w:asciiTheme="minorHAnsi" w:hAnsiTheme="minorHAnsi" w:cs="Arial"/>
        </w:rPr>
        <w:t xml:space="preserve">At your next committee meeting discuss the following questions. Write down your decisions in the minutes. </w:t>
      </w:r>
    </w:p>
    <w:p w:rsidR="009D2A57" w:rsidRPr="008C28D8" w:rsidRDefault="009D2A57">
      <w:pPr>
        <w:pStyle w:val="BodyText3"/>
        <w:numPr>
          <w:ilvl w:val="0"/>
          <w:numId w:val="8"/>
        </w:numPr>
        <w:rPr>
          <w:rFonts w:asciiTheme="minorHAnsi" w:hAnsiTheme="minorHAnsi"/>
        </w:rPr>
      </w:pPr>
      <w:r w:rsidRPr="008C28D8">
        <w:rPr>
          <w:rFonts w:asciiTheme="minorHAnsi" w:hAnsiTheme="minorHAnsi"/>
        </w:rPr>
        <w:t>When do you need the money by?  How much do you need?</w:t>
      </w:r>
    </w:p>
    <w:p w:rsidR="009D2A57" w:rsidRPr="008C28D8" w:rsidRDefault="009D2A57">
      <w:pPr>
        <w:pStyle w:val="BodyText3"/>
        <w:numPr>
          <w:ilvl w:val="0"/>
          <w:numId w:val="8"/>
        </w:numPr>
        <w:rPr>
          <w:rFonts w:asciiTheme="minorHAnsi" w:hAnsiTheme="minorHAnsi"/>
        </w:rPr>
      </w:pPr>
      <w:r w:rsidRPr="008C28D8">
        <w:rPr>
          <w:rFonts w:asciiTheme="minorHAnsi" w:hAnsiTheme="minorHAnsi"/>
        </w:rPr>
        <w:t>Who will research the information on funders?</w:t>
      </w:r>
    </w:p>
    <w:p w:rsidR="009D2A57" w:rsidRPr="008C28D8" w:rsidRDefault="009D2A57">
      <w:pPr>
        <w:pStyle w:val="BodyText3"/>
        <w:numPr>
          <w:ilvl w:val="0"/>
          <w:numId w:val="8"/>
        </w:numPr>
        <w:rPr>
          <w:rFonts w:asciiTheme="minorHAnsi" w:hAnsiTheme="minorHAnsi"/>
        </w:rPr>
      </w:pPr>
      <w:r w:rsidRPr="008C28D8">
        <w:rPr>
          <w:rFonts w:asciiTheme="minorHAnsi" w:hAnsiTheme="minorHAnsi"/>
        </w:rPr>
        <w:t>Who will write funding applications and letters?</w:t>
      </w:r>
    </w:p>
    <w:p w:rsidR="009D2A57" w:rsidRPr="008C28D8" w:rsidRDefault="009D2A57">
      <w:pPr>
        <w:pStyle w:val="BodyText3"/>
        <w:numPr>
          <w:ilvl w:val="0"/>
          <w:numId w:val="8"/>
        </w:numPr>
        <w:ind w:left="714" w:hanging="357"/>
        <w:rPr>
          <w:rFonts w:asciiTheme="minorHAnsi" w:hAnsiTheme="minorHAnsi"/>
        </w:rPr>
      </w:pPr>
      <w:r w:rsidRPr="008C28D8">
        <w:rPr>
          <w:rFonts w:asciiTheme="minorHAnsi" w:hAnsiTheme="minorHAnsi"/>
        </w:rPr>
        <w:t>Decide how much money you will get from which sources. You do not need to raise funds from all the sources below.</w:t>
      </w:r>
    </w:p>
    <w:p w:rsidR="009D2A57" w:rsidRPr="008C28D8" w:rsidRDefault="00EA636E">
      <w:pPr>
        <w:pStyle w:val="Heading2"/>
        <w:spacing w:before="240"/>
        <w:rPr>
          <w:rFonts w:asciiTheme="minorHAnsi" w:hAnsiTheme="minorHAnsi"/>
          <w:sz w:val="24"/>
        </w:rPr>
      </w:pPr>
      <w:r>
        <w:rPr>
          <w:rFonts w:asciiTheme="minorHAnsi" w:hAnsiTheme="minorHAnsi"/>
          <w:noProof/>
          <w:sz w:val="24"/>
          <w:lang w:eastAsia="en-GB"/>
        </w:rPr>
        <mc:AlternateContent>
          <mc:Choice Requires="wps">
            <w:drawing>
              <wp:anchor distT="0" distB="0" distL="114300" distR="114300" simplePos="0" relativeHeight="251637760" behindDoc="0" locked="0" layoutInCell="1" allowOverlap="1">
                <wp:simplePos x="0" y="0"/>
                <wp:positionH relativeFrom="column">
                  <wp:posOffset>-457200</wp:posOffset>
                </wp:positionH>
                <wp:positionV relativeFrom="paragraph">
                  <wp:posOffset>19050</wp:posOffset>
                </wp:positionV>
                <wp:extent cx="6629400" cy="4785360"/>
                <wp:effectExtent l="3810" t="0" r="0" b="0"/>
                <wp:wrapSquare wrapText="bothSides"/>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8536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 xml:space="preserve">Trusts </w:t>
                            </w:r>
                            <w:r>
                              <w:t>Directory of Grantmaking Trusts; available in book, CD-ROM or online from Directory of Social Change. See Contacts section.</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Lottery</w:t>
                            </w:r>
                            <w:r>
                              <w:t xml:space="preserve"> Distributed by the Community Fund and the New Opportunities Fund. See Other Information Section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Local government</w:t>
                            </w:r>
                            <w:r>
                              <w:t xml:space="preserve"> Most funding goes to social services and education and few local government bodies have the budgets to support wider voluntary groups.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Central government</w:t>
                            </w:r>
                            <w:r>
                              <w:t xml:space="preserve"> The Home Office, the Department for Health, the Department of Education and Skills and the office of the Deputy Prime Minister are all major sources of funds.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Companies</w:t>
                            </w:r>
                            <w:r>
                              <w:t xml:space="preserve"> The Guide/CD-Rom to UK Company Giving from the Directory of Social Change. See Contacts Section.</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Individuals</w:t>
                            </w:r>
                            <w:r>
                              <w:t xml:space="preserve"> See Charity Commission guidelines on public collections (CC20). If you are registered as being charitable with the Inland Revenue you can reclaim the tax on donations made by known individuals. This is known as Gift Aid. See Contacts section for contact details.</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rPr>
                                <w:szCs w:val="20"/>
                              </w:rPr>
                            </w:pPr>
                            <w:r>
                              <w:rPr>
                                <w:b/>
                              </w:rPr>
                              <w:t>Members</w:t>
                            </w:r>
                            <w:r>
                              <w:t xml:space="preserve"> Subscriptions can be a great source of funds to cover costs such as postage and phone calls. Members could also be encouraged to Gift Aid their donations.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Running</w:t>
                            </w:r>
                            <w:r>
                              <w:t xml:space="preserve"> </w:t>
                            </w:r>
                            <w:r>
                              <w:rPr>
                                <w:b/>
                                <w:bCs w:val="0"/>
                              </w:rPr>
                              <w:t>Events</w:t>
                            </w:r>
                            <w:r>
                              <w:t xml:space="preserve"> Guides and ‘How to’s’ are published by the Director of Social Change, See Contacts Section.</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 xml:space="preserve"> Selling services</w:t>
                            </w:r>
                            <w:r>
                              <w:t xml:space="preserve"> – this is an effective way of raising funds that can be spent on any part of the organisation. However you need to consider the effect this will have on those people you are seeking to help, who may not be able to afford the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9" type="#_x0000_t202" style="position:absolute;left:0;text-align:left;margin-left:-36pt;margin-top:1.5pt;width:522pt;height:376.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7RkAIAACYFAAAOAAAAZHJzL2Uyb0RvYy54bWysVG1v2yAQ/j5p/wHxPbWdukls1amadJkm&#10;dS9Sux+AAcdoGBiQ2N20/74DJ1nWbdI0zR8wcMfD3T3PcX0zdBLtuXVCqwpnFylGXFHNhNpW+OPj&#10;ZrLAyHmiGJFa8Qo/cYdvli9fXPem5FPdasm4RQCiXNmbCrfemzJJHG15R9yFNlyBsdG2Ix6Wdpsw&#10;S3pA72QyTdNZ0mvLjNWUOwe7d6MRLyN+03Dq3zeN4x7JCkNsPo42jnUYk+U1KbeWmFbQQxjkH6Lo&#10;iFBw6QnqjniCdlb8AtUJarXTjb+gukt00wjKYw6QTZY+y+ahJYbHXKA4zpzK5P4fLH23/2CRYBW+&#10;xEiRDih65INHKz2gLJ2H+vTGleD2YMDRD2AAnmOuztxr+skhpdctUVt+a63uW04YxJeFk8nZ0RHH&#10;BZC6f6sZXER2XkegobFdKB6UAwE68PR04iYEQ2FzNpsWeQomCrZ8vri6nEX2ElIejxvr/GuuOxQm&#10;FbZAfoQn+3vnQzikPLqE25yWgm2ElHFht/VaWrQnIJRN/GIGz9ykCs5Kh2Mj4rgDUcIdwRbijcR/&#10;LbJpnq6mxWQzW8wn+Sa/mhTzdDFJs2JVzNK8yO8230KAWV62gjGu7oXiRxFm+d+RfGiHUT5RhqgH&#10;MhdZrFVngFlWy5GvPyacxu93CXfCQ39K0VV4cXIiZWD5lWJQAlJ6IuQ4T35OJVYc6nH8xwpFTQQZ&#10;jILwQz1E+WWXR63Vmj2BSqwGDoFveFxg0mr7BaMeGrXC7vOOWI6RfKNAaUWW56Gz4yK/mk9hYc8t&#10;9bmFKApQFfYYjdO1H1+DnbFi28JNo7aVvgV1NiLqJsh4jOqgaWjGmNTh4Qjdfr6OXj+et+V3AAAA&#10;//8DAFBLAwQUAAYACAAAACEAOdxYrt0AAAAJAQAADwAAAGRycy9kb3ducmV2LnhtbEyPwU7DMBBE&#10;70j8g7VI3FqHUlII2VQVUu+QBqlHN16SqPY6xG4b8vUYLnBajWY0+yZfj9aIMw2+c4xwN09AENdO&#10;d9wgVLvt7BGED4q1Mo4J4Ys8rIvrq1xl2l34jc5laEQsYZ8phDaEPpPS1y1Z5eeuJ47ehxusClEO&#10;jdSDusRya+QiSVJpVcfxQ6t6emmpPpYni7A57pfb6rPa12Z6f524XE56dIi3N+PmGUSgMfyF4Qc/&#10;okMRmQ7uxNoLgzBbLeKWgHAfT/SffvUBYfWQpiCLXP5fUHwDAAD//wMAUEsBAi0AFAAGAAgAAAAh&#10;ALaDOJL+AAAA4QEAABMAAAAAAAAAAAAAAAAAAAAAAFtDb250ZW50X1R5cGVzXS54bWxQSwECLQAU&#10;AAYACAAAACEAOP0h/9YAAACUAQAACwAAAAAAAAAAAAAAAAAvAQAAX3JlbHMvLnJlbHNQSwECLQAU&#10;AAYACAAAACEAgF4u0ZACAAAmBQAADgAAAAAAAAAAAAAAAAAuAgAAZHJzL2Uyb0RvYy54bWxQSwEC&#10;LQAUAAYACAAAACEAOdxYrt0AAAAJAQAADwAAAAAAAAAAAAAAAADqBAAAZHJzL2Rvd25yZXYueG1s&#10;UEsFBgAAAAAEAAQA8wAAAPQFAAAAAA==&#10;" stroked="f" strokeweight="3pt">
                <v:stroke linestyle="thinThin"/>
                <v:textbox>
                  <w:txbxContent>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 xml:space="preserve">Trusts </w:t>
                      </w:r>
                      <w:r>
                        <w:t>Directory of Grantmaking Trusts; available in book, CD-ROM or online from Directory of Social Change. See Contacts section.</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Lottery</w:t>
                      </w:r>
                      <w:r>
                        <w:t xml:space="preserve"> Distributed by the Community Fund and the New Opportunities Fund. See Other Information Section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Local government</w:t>
                      </w:r>
                      <w:r>
                        <w:t xml:space="preserve"> Most funding goes to social services and education and few local government bodies have the budgets to support wider voluntary groups.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Central government</w:t>
                      </w:r>
                      <w:r>
                        <w:t xml:space="preserve"> The Home Office, the Department for Health, the Department of Education and Skills and the office of the Deputy Prime Minister are all major sources of funds.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Companies</w:t>
                      </w:r>
                      <w:r>
                        <w:t xml:space="preserve"> The Guide/CD-Rom to UK Company Giving from the Directory of Social Change. See Contacts Section.</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Individuals</w:t>
                      </w:r>
                      <w:r>
                        <w:t xml:space="preserve"> See Charity Commission guidelines on public collections (CC20). If you are registered as being charitable with the Inland Revenue you can reclaim the tax on donations made by known individuals. This is known as Gift Aid. See Contacts section for contact details.</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rPr>
                          <w:szCs w:val="20"/>
                        </w:rPr>
                      </w:pPr>
                      <w:r>
                        <w:rPr>
                          <w:b/>
                        </w:rPr>
                        <w:t>Members</w:t>
                      </w:r>
                      <w:r>
                        <w:t xml:space="preserve"> Subscriptions can be a great source of funds to cover costs such as postage and phone calls. Members could also be encouraged to Gift Aid their donations. </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Running</w:t>
                      </w:r>
                      <w:r>
                        <w:t xml:space="preserve"> </w:t>
                      </w:r>
                      <w:r>
                        <w:rPr>
                          <w:b/>
                          <w:bCs w:val="0"/>
                        </w:rPr>
                        <w:t>Events</w:t>
                      </w:r>
                      <w:r>
                        <w:t xml:space="preserve"> Guides and ‘How to’s’ are published by the Director of Social Change, See Contacts Section.</w:t>
                      </w:r>
                    </w:p>
                    <w:p w:rsidR="009D2A57" w:rsidRDefault="009D2A57">
                      <w:pPr>
                        <w:pStyle w:val="BodyText3"/>
                        <w:numPr>
                          <w:ilvl w:val="0"/>
                          <w:numId w:val="9"/>
                        </w:numPr>
                        <w:pBdr>
                          <w:top w:val="threeDEngrave" w:sz="24" w:space="1" w:color="auto"/>
                          <w:left w:val="threeDEngrave" w:sz="24" w:space="4" w:color="auto"/>
                          <w:bottom w:val="threeDEmboss" w:sz="24" w:space="1" w:color="auto"/>
                          <w:right w:val="threeDEmboss" w:sz="24" w:space="4" w:color="auto"/>
                        </w:pBdr>
                        <w:spacing w:after="120"/>
                        <w:ind w:left="714" w:hanging="357"/>
                      </w:pPr>
                      <w:r>
                        <w:rPr>
                          <w:b/>
                        </w:rPr>
                        <w:t xml:space="preserve"> Selling services</w:t>
                      </w:r>
                      <w:r>
                        <w:t xml:space="preserve"> – this is an effective way of raising funds that can be spent on any part of the organisation. However you need to consider the effect this will have on those people you are seeking to help, who may not be able to afford the service. </w:t>
                      </w:r>
                    </w:p>
                  </w:txbxContent>
                </v:textbox>
                <w10:wrap type="square"/>
              </v:shape>
            </w:pict>
          </mc:Fallback>
        </mc:AlternateContent>
      </w:r>
      <w:r w:rsidR="009D2A57" w:rsidRPr="008C28D8">
        <w:rPr>
          <w:rFonts w:asciiTheme="minorHAnsi" w:hAnsiTheme="minorHAnsi"/>
          <w:sz w:val="24"/>
        </w:rPr>
        <w:br w:type="page"/>
      </w:r>
      <w:r w:rsidR="009D2A57" w:rsidRPr="008C28D8">
        <w:rPr>
          <w:rFonts w:asciiTheme="minorHAnsi" w:hAnsiTheme="minorHAnsi"/>
          <w:sz w:val="24"/>
        </w:rPr>
        <w:lastRenderedPageBreak/>
        <w:t>Stage Ten: Get Started</w:t>
      </w:r>
    </w:p>
    <w:p w:rsidR="009D2A57" w:rsidRPr="008C28D8" w:rsidRDefault="009D2A57">
      <w:pPr>
        <w:pStyle w:val="BodyText3"/>
        <w:rPr>
          <w:rFonts w:asciiTheme="minorHAnsi" w:hAnsiTheme="minorHAnsi"/>
        </w:rPr>
      </w:pPr>
      <w:r w:rsidRPr="008C28D8">
        <w:rPr>
          <w:rFonts w:asciiTheme="minorHAnsi" w:hAnsiTheme="minorHAnsi"/>
        </w:rPr>
        <w:t xml:space="preserve">Use this document as a plan to help you organise the first year.  Start to achieve the objectives you have set for your service and organisation.  </w:t>
      </w:r>
    </w:p>
    <w:p w:rsidR="009D2A57" w:rsidRPr="008C28D8" w:rsidRDefault="009D2A57">
      <w:pPr>
        <w:pStyle w:val="BodyText3"/>
        <w:rPr>
          <w:rFonts w:asciiTheme="minorHAnsi" w:hAnsiTheme="minorHAnsi"/>
          <w:b/>
          <w:bCs w:val="0"/>
        </w:rPr>
      </w:pPr>
      <w:r w:rsidRPr="008C28D8">
        <w:rPr>
          <w:rFonts w:asciiTheme="minorHAnsi" w:hAnsiTheme="minorHAnsi"/>
          <w:b/>
          <w:bCs w:val="0"/>
        </w:rPr>
        <w:t>To recap</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Agree an AIM</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RESEARCH the need for the service, RESEARCH the people who will use you service, and RESEARCH other similar organisations.</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Get founder members to JOIN your organisation</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Agree a STRUCTURE and CONSTITUTION for your organisation, then follow it</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Plan your SERVICE</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Set a BUDGET for you service and organisation</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Open BANK ACCOUNTS</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Open cash and petty cash BOOKS</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Start FUNDRAISING</w:t>
      </w:r>
    </w:p>
    <w:p w:rsidR="009D2A57" w:rsidRPr="008C28D8" w:rsidRDefault="009D2A57">
      <w:pPr>
        <w:pStyle w:val="BodyText3"/>
        <w:numPr>
          <w:ilvl w:val="0"/>
          <w:numId w:val="11"/>
        </w:numPr>
        <w:rPr>
          <w:rFonts w:asciiTheme="minorHAnsi" w:hAnsiTheme="minorHAnsi"/>
        </w:rPr>
      </w:pPr>
      <w:r w:rsidRPr="008C28D8">
        <w:rPr>
          <w:rFonts w:asciiTheme="minorHAnsi" w:hAnsiTheme="minorHAnsi"/>
        </w:rPr>
        <w:t>RUN YOUR SERVICE</w:t>
      </w:r>
    </w:p>
    <w:p w:rsidR="009D2A57" w:rsidRPr="008C28D8" w:rsidRDefault="009D2A57">
      <w:pPr>
        <w:pStyle w:val="Heading2"/>
        <w:rPr>
          <w:rFonts w:asciiTheme="minorHAnsi" w:hAnsiTheme="minorHAnsi"/>
          <w:sz w:val="24"/>
        </w:rPr>
      </w:pPr>
      <w:r w:rsidRPr="008C28D8">
        <w:rPr>
          <w:rFonts w:asciiTheme="minorHAnsi" w:hAnsiTheme="minorHAnsi"/>
          <w:sz w:val="24"/>
        </w:rPr>
        <w:br w:type="page"/>
      </w:r>
      <w:r w:rsidRPr="008C28D8">
        <w:rPr>
          <w:rFonts w:asciiTheme="minorHAnsi" w:hAnsiTheme="minorHAnsi"/>
          <w:sz w:val="24"/>
        </w:rPr>
        <w:lastRenderedPageBreak/>
        <w:t>Skills of the Management Committee</w:t>
      </w:r>
    </w:p>
    <w:p w:rsidR="009D2A57" w:rsidRPr="008C28D8" w:rsidRDefault="00EA636E">
      <w:pPr>
        <w:pStyle w:val="BodyText3"/>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39808" behindDoc="0" locked="0" layoutInCell="1" allowOverlap="1">
                <wp:simplePos x="0" y="0"/>
                <wp:positionH relativeFrom="column">
                  <wp:posOffset>-685800</wp:posOffset>
                </wp:positionH>
                <wp:positionV relativeFrom="paragraph">
                  <wp:posOffset>-72390</wp:posOffset>
                </wp:positionV>
                <wp:extent cx="800100" cy="685800"/>
                <wp:effectExtent l="22860" t="24765" r="24765" b="32385"/>
                <wp:wrapNone/>
                <wp:docPr id="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40" type="#_x0000_t71" style="position:absolute;margin-left:-54pt;margin-top:-5.7pt;width:63pt;height:5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9G2QIAAMkFAAAOAAAAZHJzL2Uyb0RvYy54bWysVN9v0zAQfkfif7D83iVpk7aLlk5d1yKk&#10;AZMK4tlNnMTCsYPtNhmI/53zpe069oIQiWT5/OO7u8/f3c1t30hy4MYKrTIaXYWUcJXrQqgqo18+&#10;b0ZzSqxjqmBSK57RJ27p7eLtm5uuTflY11oW3BAAUTbt2ozWzrVpENi85g2zV7rlCjZLbRrmwDRV&#10;UBjWAXojg3EYToNOm6I1OufWwur9sEkXiF+WPHefytJyR2RGITaHo8Fx58dgccPSyrC2FvkxDPYP&#10;UTRMKHB6hrpnjpG9Ea+gGpEbbXXprnLdBLosRc4xB8gmCv/IZluzlmMuQI5tzzTZ/webfzw8GiKK&#10;jI4pUayBJ1runUbPJIqmnqCutSmc27aPxqdo2wedf7NE6VXNVMWXxuiu5qyAsCJ/PnhxwRsWrpJd&#10;90EXgM8AH7nqS9N4QGCB9PgkT+cn4b0jOSzOQ6AFHi6Hrek8ARM9sPR0uTXWveO6IX6SUWEMr/aS&#10;mS1nMkI37PBgnQ+LpafDmIaWotgIKdEw1W4lDTkw0Mkq9P9wV7Y1G1aTEL6jczscR0x7iSMV6TJ6&#10;nYwTvP5i73hpQJvgd4K7hGiEg4qQosHkjz5Z6gleqwL16piQwxxyksonwFHrQ6Jg9Q6muA48og5/&#10;LjdJOIsn89FslkxG8WQdju7mm9VouYqm09n6bnW3jn75qKM4rUVRcLVGTHsqiyj+O9kdC3QQ9Lkw&#10;zgH6qPQectzWRUcK4V9tklyPIwoGVOZ45omGJ2eygpaSO0OJ0e6rcDWq0kvEY7ygcx76/0jnGR3f&#10;58Jx8Cq34UQPVAGTJ9ZQv16yg/Rdv+uxQqLYO/B63uniCRQNYaFsof/BpNbmByUd9JKM2u97Zjgl&#10;8r2CqriO4tg3HzTiZDYGw1zu7C53mMoBKqMOKMDpyg0Na98aUdXgadC10r5SS4Hafo4KUvEG9AtM&#10;6tjbfEO6tPHUcwde/AYAAP//AwBQSwMEFAAGAAgAAAAhAODbr6PfAAAACgEAAA8AAABkcnMvZG93&#10;bnJldi54bWxMj8FOwzAQRO9I/IO1SNxaJ1WI2hCniiicQEIt5e7a2zhqvI5itw18Pc6p3HZ3RrNv&#10;yvVoO3bBwbeOBKTzBBiScrqlRsD+6222BOaDJC07RyjgBz2sq/u7UhbaXWmLl11oWAwhX0gBJoS+&#10;4Nwrg1b6ueuRonZ0g5UhrkPD9SCvMdx2fJEkObeypfjByB5fDKrT7mwFPL3qOtu8Z59Grb5/F339&#10;sd3slRCPD2P9DCzgGG5mmPAjOlSR6eDOpD3rBMzSZBnLhGlKM2CTZTocBKzyHHhV8v8Vqj8AAAD/&#10;/wMAUEsBAi0AFAAGAAgAAAAhALaDOJL+AAAA4QEAABMAAAAAAAAAAAAAAAAAAAAAAFtDb250ZW50&#10;X1R5cGVzXS54bWxQSwECLQAUAAYACAAAACEAOP0h/9YAAACUAQAACwAAAAAAAAAAAAAAAAAvAQAA&#10;X3JlbHMvLnJlbHNQSwECLQAUAAYACAAAACEArdxfRtkCAADJBQAADgAAAAAAAAAAAAAAAAAuAgAA&#10;ZHJzL2Uyb0RvYy54bWxQSwECLQAUAAYACAAAACEA4Nuvo98AAAAKAQAADwAAAAAAAAAAAAAAAAAz&#10;BQAAZHJzL2Rvd25yZXYueG1sUEsFBgAAAAAEAAQA8wAAAD8GAAAAAA==&#10;" fillcolor="silver" strokecolor="#333">
                <v:fill opacity="32896f"/>
                <v:textbox>
                  <w:txbxContent>
                    <w:p w:rsidR="009D2A57" w:rsidRDefault="009D2A57">
                      <w:pPr>
                        <w:jc w:val="center"/>
                        <w:rPr>
                          <w:rFonts w:ascii="Arial" w:hAnsi="Arial" w:cs="Arial"/>
                        </w:rPr>
                      </w:pPr>
                      <w:r>
                        <w:rPr>
                          <w:rFonts w:ascii="Arial" w:hAnsi="Arial" w:cs="Arial"/>
                        </w:rPr>
                        <w:t>Task</w:t>
                      </w:r>
                    </w:p>
                  </w:txbxContent>
                </v:textbox>
              </v:shape>
            </w:pict>
          </mc:Fallback>
        </mc:AlternateContent>
      </w:r>
      <w:r w:rsidR="009D2A57" w:rsidRPr="008C28D8">
        <w:rPr>
          <w:rFonts w:asciiTheme="minorHAnsi" w:hAnsiTheme="minorHAnsi"/>
        </w:rPr>
        <w:t xml:space="preserve">The list below covers many of the activities that a management committee is expected to carry out. Each task could also be considered a skill. This list can help your committee better understand its role and assess its own strengths and weaknesses. Give a copy of the page to each committee member. Ask them to write down those tasks they would feel confident taking charge of. Then ask them to write down those tasks about which they would like to learn more and to help other committee members with.  </w:t>
      </w:r>
    </w:p>
    <w:tbl>
      <w:tblPr>
        <w:tblpPr w:leftFromText="181" w:rightFromText="181" w:vertAnchor="text" w:horzAnchor="margin" w:tblpXSpec="center" w:tblpY="1148"/>
        <w:tblW w:w="1080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5304"/>
        <w:gridCol w:w="5496"/>
      </w:tblGrid>
      <w:tr w:rsidR="009D2A57" w:rsidRPr="008C28D8">
        <w:tblPrEx>
          <w:tblCellMar>
            <w:top w:w="0" w:type="dxa"/>
            <w:bottom w:w="0" w:type="dxa"/>
          </w:tblCellMar>
        </w:tblPrEx>
        <w:trPr>
          <w:cantSplit/>
          <w:trHeight w:val="9432"/>
        </w:trPr>
        <w:tc>
          <w:tcPr>
            <w:tcW w:w="5304" w:type="dxa"/>
            <w:tcBorders>
              <w:bottom w:val="double" w:sz="12" w:space="0" w:color="auto"/>
            </w:tcBorders>
          </w:tcPr>
          <w:p w:rsidR="009D2A57" w:rsidRPr="008C28D8" w:rsidRDefault="009D2A57">
            <w:pPr>
              <w:spacing w:after="40"/>
              <w:rPr>
                <w:rFonts w:asciiTheme="minorHAnsi" w:hAnsiTheme="minorHAnsi" w:cs="Arial"/>
                <w:b/>
                <w:bCs/>
              </w:rPr>
            </w:pPr>
            <w:r w:rsidRPr="008C28D8">
              <w:rPr>
                <w:rFonts w:asciiTheme="minorHAnsi" w:hAnsiTheme="minorHAnsi" w:cs="Arial"/>
                <w:b/>
                <w:bCs/>
                <w:u w:val="single"/>
              </w:rPr>
              <w:t>PLANNING</w:t>
            </w:r>
            <w:r w:rsidRPr="008C28D8">
              <w:rPr>
                <w:rFonts w:asciiTheme="minorHAnsi" w:hAnsiTheme="minorHAnsi" w:cs="Arial"/>
                <w:b/>
                <w:bCs/>
              </w:rPr>
              <w:t xml:space="preserve"> </w:t>
            </w:r>
          </w:p>
          <w:p w:rsidR="009D2A57" w:rsidRPr="008C28D8" w:rsidRDefault="009D2A57">
            <w:pPr>
              <w:spacing w:after="40"/>
              <w:rPr>
                <w:rFonts w:asciiTheme="minorHAnsi" w:hAnsiTheme="minorHAnsi" w:cs="Arial"/>
              </w:rPr>
            </w:pPr>
            <w:r w:rsidRPr="008C28D8">
              <w:rPr>
                <w:rFonts w:asciiTheme="minorHAnsi" w:hAnsiTheme="minorHAnsi" w:cs="Arial"/>
              </w:rPr>
              <w:t>Setting aims and objectives</w:t>
            </w:r>
          </w:p>
          <w:p w:rsidR="009D2A57" w:rsidRPr="008C28D8" w:rsidRDefault="009D2A57">
            <w:pPr>
              <w:spacing w:after="40"/>
              <w:rPr>
                <w:rFonts w:asciiTheme="minorHAnsi" w:hAnsiTheme="minorHAnsi" w:cs="Arial"/>
              </w:rPr>
            </w:pPr>
            <w:r w:rsidRPr="008C28D8">
              <w:rPr>
                <w:rFonts w:asciiTheme="minorHAnsi" w:hAnsiTheme="minorHAnsi" w:cs="Arial"/>
              </w:rPr>
              <w:t>Writing a mission statement</w:t>
            </w:r>
          </w:p>
          <w:p w:rsidR="009D2A57" w:rsidRPr="008C28D8" w:rsidRDefault="009D2A57">
            <w:pPr>
              <w:spacing w:after="40"/>
              <w:rPr>
                <w:rFonts w:asciiTheme="minorHAnsi" w:hAnsiTheme="minorHAnsi" w:cs="Arial"/>
              </w:rPr>
            </w:pPr>
            <w:r w:rsidRPr="008C28D8">
              <w:rPr>
                <w:rFonts w:asciiTheme="minorHAnsi" w:hAnsiTheme="minorHAnsi" w:cs="Arial"/>
              </w:rPr>
              <w:t>Devising policy</w:t>
            </w:r>
          </w:p>
          <w:p w:rsidR="009D2A57" w:rsidRPr="008C28D8" w:rsidRDefault="009D2A57">
            <w:pPr>
              <w:spacing w:after="40"/>
              <w:rPr>
                <w:rFonts w:asciiTheme="minorHAnsi" w:hAnsiTheme="minorHAnsi" w:cs="Arial"/>
              </w:rPr>
            </w:pPr>
            <w:r w:rsidRPr="008C28D8">
              <w:rPr>
                <w:rFonts w:asciiTheme="minorHAnsi" w:hAnsiTheme="minorHAnsi" w:cs="Arial"/>
              </w:rPr>
              <w:t>Writing a Strategic Plan</w:t>
            </w:r>
          </w:p>
          <w:p w:rsidR="009D2A57" w:rsidRPr="008C28D8" w:rsidRDefault="009D2A57">
            <w:pPr>
              <w:spacing w:after="40"/>
              <w:rPr>
                <w:rFonts w:asciiTheme="minorHAnsi" w:hAnsiTheme="minorHAnsi" w:cs="Arial"/>
              </w:rPr>
            </w:pPr>
            <w:r w:rsidRPr="008C28D8">
              <w:rPr>
                <w:rFonts w:asciiTheme="minorHAnsi" w:hAnsiTheme="minorHAnsi" w:cs="Arial"/>
              </w:rPr>
              <w:t>Monitoring and Evaluating Progress</w:t>
            </w:r>
          </w:p>
          <w:p w:rsidR="009D2A57" w:rsidRPr="008C28D8" w:rsidRDefault="009D2A57">
            <w:pPr>
              <w:spacing w:after="120"/>
              <w:rPr>
                <w:rFonts w:asciiTheme="minorHAnsi" w:hAnsiTheme="minorHAnsi" w:cs="Arial"/>
              </w:rPr>
            </w:pPr>
            <w:r w:rsidRPr="008C28D8">
              <w:rPr>
                <w:rFonts w:asciiTheme="minorHAnsi" w:hAnsiTheme="minorHAnsi" w:cs="Arial"/>
              </w:rPr>
              <w:t>Appraising Outcomes</w:t>
            </w:r>
          </w:p>
          <w:p w:rsidR="009D2A57" w:rsidRPr="008C28D8" w:rsidRDefault="009D2A57">
            <w:pPr>
              <w:pStyle w:val="Heading6"/>
              <w:rPr>
                <w:rFonts w:asciiTheme="minorHAnsi" w:hAnsiTheme="minorHAnsi" w:cs="Arial"/>
                <w:sz w:val="24"/>
                <w:u w:val="single"/>
              </w:rPr>
            </w:pPr>
            <w:r w:rsidRPr="008C28D8">
              <w:rPr>
                <w:rFonts w:asciiTheme="minorHAnsi" w:hAnsiTheme="minorHAnsi" w:cs="Arial"/>
                <w:sz w:val="24"/>
                <w:u w:val="single"/>
              </w:rPr>
              <w:t>INTERPERSONAL SKILLS</w:t>
            </w:r>
          </w:p>
          <w:p w:rsidR="009D2A57" w:rsidRPr="008C28D8" w:rsidRDefault="009D2A57">
            <w:pPr>
              <w:spacing w:after="40"/>
              <w:rPr>
                <w:rFonts w:asciiTheme="minorHAnsi" w:hAnsiTheme="minorHAnsi" w:cs="Arial"/>
              </w:rPr>
            </w:pPr>
            <w:r w:rsidRPr="008C28D8">
              <w:rPr>
                <w:rFonts w:asciiTheme="minorHAnsi" w:hAnsiTheme="minorHAnsi" w:cs="Arial"/>
              </w:rPr>
              <w:t>Speaking in committees</w:t>
            </w:r>
          </w:p>
          <w:p w:rsidR="009D2A57" w:rsidRPr="008C28D8" w:rsidRDefault="009D2A57">
            <w:pPr>
              <w:spacing w:after="40"/>
              <w:rPr>
                <w:rFonts w:asciiTheme="minorHAnsi" w:hAnsiTheme="minorHAnsi" w:cs="Arial"/>
              </w:rPr>
            </w:pPr>
            <w:r w:rsidRPr="008C28D8">
              <w:rPr>
                <w:rFonts w:asciiTheme="minorHAnsi" w:hAnsiTheme="minorHAnsi" w:cs="Arial"/>
              </w:rPr>
              <w:t xml:space="preserve">Active listening </w:t>
            </w:r>
          </w:p>
          <w:p w:rsidR="009D2A57" w:rsidRPr="008C28D8" w:rsidRDefault="009D2A57">
            <w:pPr>
              <w:spacing w:after="40"/>
              <w:rPr>
                <w:rFonts w:asciiTheme="minorHAnsi" w:hAnsiTheme="minorHAnsi" w:cs="Arial"/>
              </w:rPr>
            </w:pPr>
            <w:r w:rsidRPr="008C28D8">
              <w:rPr>
                <w:rFonts w:asciiTheme="minorHAnsi" w:hAnsiTheme="minorHAnsi" w:cs="Arial"/>
              </w:rPr>
              <w:t>Note and minute taking</w:t>
            </w:r>
          </w:p>
          <w:p w:rsidR="009D2A57" w:rsidRPr="008C28D8" w:rsidRDefault="009D2A57">
            <w:pPr>
              <w:spacing w:after="40"/>
              <w:rPr>
                <w:rFonts w:asciiTheme="minorHAnsi" w:hAnsiTheme="minorHAnsi" w:cs="Arial"/>
              </w:rPr>
            </w:pPr>
            <w:r w:rsidRPr="008C28D8">
              <w:rPr>
                <w:rFonts w:asciiTheme="minorHAnsi" w:hAnsiTheme="minorHAnsi" w:cs="Arial"/>
              </w:rPr>
              <w:t>Reading and using written information</w:t>
            </w:r>
          </w:p>
          <w:p w:rsidR="009D2A57" w:rsidRPr="008C28D8" w:rsidRDefault="009D2A57">
            <w:pPr>
              <w:spacing w:after="40"/>
              <w:rPr>
                <w:rFonts w:asciiTheme="minorHAnsi" w:hAnsiTheme="minorHAnsi" w:cs="Arial"/>
              </w:rPr>
            </w:pPr>
            <w:r w:rsidRPr="008C28D8">
              <w:rPr>
                <w:rFonts w:asciiTheme="minorHAnsi" w:hAnsiTheme="minorHAnsi" w:cs="Arial"/>
              </w:rPr>
              <w:t>Chairing meetings</w:t>
            </w:r>
          </w:p>
          <w:p w:rsidR="009D2A57" w:rsidRPr="008C28D8" w:rsidRDefault="009D2A57">
            <w:pPr>
              <w:numPr>
                <w:ilvl w:val="0"/>
                <w:numId w:val="16"/>
              </w:numPr>
              <w:spacing w:after="40"/>
              <w:rPr>
                <w:rFonts w:asciiTheme="minorHAnsi" w:hAnsiTheme="minorHAnsi" w:cs="Arial"/>
              </w:rPr>
            </w:pPr>
            <w:r w:rsidRPr="008C28D8">
              <w:rPr>
                <w:rFonts w:asciiTheme="minorHAnsi" w:hAnsiTheme="minorHAnsi" w:cs="Arial"/>
              </w:rPr>
              <w:t>Decision making as part of a group</w:t>
            </w:r>
          </w:p>
          <w:p w:rsidR="009D2A57" w:rsidRPr="008C28D8" w:rsidRDefault="009D2A57">
            <w:pPr>
              <w:numPr>
                <w:ilvl w:val="0"/>
                <w:numId w:val="16"/>
              </w:numPr>
              <w:spacing w:after="40"/>
              <w:rPr>
                <w:rFonts w:asciiTheme="minorHAnsi" w:hAnsiTheme="minorHAnsi" w:cs="Arial"/>
              </w:rPr>
            </w:pPr>
            <w:r w:rsidRPr="008C28D8">
              <w:rPr>
                <w:rFonts w:asciiTheme="minorHAnsi" w:hAnsiTheme="minorHAnsi" w:cs="Arial"/>
              </w:rPr>
              <w:t>Summarising discussions</w:t>
            </w:r>
          </w:p>
          <w:p w:rsidR="009D2A57" w:rsidRPr="008C28D8" w:rsidRDefault="009D2A57">
            <w:pPr>
              <w:numPr>
                <w:ilvl w:val="0"/>
                <w:numId w:val="16"/>
              </w:numPr>
              <w:spacing w:after="40"/>
              <w:rPr>
                <w:rFonts w:asciiTheme="minorHAnsi" w:hAnsiTheme="minorHAnsi" w:cs="Arial"/>
              </w:rPr>
            </w:pPr>
            <w:r w:rsidRPr="008C28D8">
              <w:rPr>
                <w:rFonts w:asciiTheme="minorHAnsi" w:hAnsiTheme="minorHAnsi" w:cs="Arial"/>
              </w:rPr>
              <w:t>Setting agendas</w:t>
            </w:r>
          </w:p>
          <w:p w:rsidR="009D2A57" w:rsidRPr="008C28D8" w:rsidRDefault="009D2A57">
            <w:pPr>
              <w:spacing w:after="120"/>
              <w:rPr>
                <w:rFonts w:asciiTheme="minorHAnsi" w:hAnsiTheme="minorHAnsi" w:cs="Arial"/>
              </w:rPr>
            </w:pPr>
            <w:r w:rsidRPr="008C28D8">
              <w:rPr>
                <w:rFonts w:asciiTheme="minorHAnsi" w:hAnsiTheme="minorHAnsi" w:cs="Arial"/>
              </w:rPr>
              <w:t>Leadership skills</w:t>
            </w:r>
          </w:p>
          <w:p w:rsidR="009D2A57" w:rsidRPr="008C28D8" w:rsidRDefault="009D2A57">
            <w:pPr>
              <w:pStyle w:val="Heading7"/>
              <w:spacing w:after="60"/>
              <w:rPr>
                <w:rFonts w:asciiTheme="minorHAnsi" w:hAnsiTheme="minorHAnsi" w:cs="Arial"/>
                <w:sz w:val="24"/>
              </w:rPr>
            </w:pPr>
            <w:r w:rsidRPr="008C28D8">
              <w:rPr>
                <w:rFonts w:asciiTheme="minorHAnsi" w:hAnsiTheme="minorHAnsi" w:cs="Arial"/>
                <w:sz w:val="24"/>
              </w:rPr>
              <w:t>KNOWLEDGE OF THE ORGANISATION</w:t>
            </w:r>
          </w:p>
          <w:p w:rsidR="009D2A57" w:rsidRPr="008C28D8" w:rsidRDefault="009D2A57">
            <w:pPr>
              <w:pStyle w:val="Header"/>
              <w:tabs>
                <w:tab w:val="clear" w:pos="4320"/>
                <w:tab w:val="clear" w:pos="8640"/>
              </w:tabs>
              <w:spacing w:after="40"/>
              <w:rPr>
                <w:rFonts w:asciiTheme="minorHAnsi" w:hAnsiTheme="minorHAnsi" w:cs="Arial"/>
              </w:rPr>
            </w:pPr>
            <w:r w:rsidRPr="008C28D8">
              <w:rPr>
                <w:rFonts w:asciiTheme="minorHAnsi" w:hAnsiTheme="minorHAnsi" w:cs="Arial"/>
              </w:rPr>
              <w:t>Its work</w:t>
            </w:r>
          </w:p>
          <w:p w:rsidR="009D2A57" w:rsidRPr="008C28D8" w:rsidRDefault="009D2A57">
            <w:pPr>
              <w:numPr>
                <w:ilvl w:val="0"/>
                <w:numId w:val="15"/>
              </w:numPr>
              <w:spacing w:after="40"/>
              <w:rPr>
                <w:rFonts w:asciiTheme="minorHAnsi" w:hAnsiTheme="minorHAnsi" w:cs="Arial"/>
              </w:rPr>
            </w:pPr>
            <w:r w:rsidRPr="008C28D8">
              <w:rPr>
                <w:rFonts w:asciiTheme="minorHAnsi" w:hAnsiTheme="minorHAnsi" w:cs="Arial"/>
              </w:rPr>
              <w:t>Any qualifications that are needed – teaching, child care, social work, advice giving etc</w:t>
            </w:r>
          </w:p>
          <w:p w:rsidR="009D2A57" w:rsidRPr="008C28D8" w:rsidRDefault="009D2A57">
            <w:pPr>
              <w:pStyle w:val="Header"/>
              <w:tabs>
                <w:tab w:val="clear" w:pos="4320"/>
                <w:tab w:val="clear" w:pos="8640"/>
              </w:tabs>
              <w:spacing w:after="40"/>
              <w:rPr>
                <w:rFonts w:asciiTheme="minorHAnsi" w:hAnsiTheme="minorHAnsi" w:cs="Arial"/>
              </w:rPr>
            </w:pPr>
            <w:r w:rsidRPr="008C28D8">
              <w:rPr>
                <w:rFonts w:asciiTheme="minorHAnsi" w:hAnsiTheme="minorHAnsi" w:cs="Arial"/>
              </w:rPr>
              <w:t>Its beneficiaries</w:t>
            </w:r>
          </w:p>
          <w:p w:rsidR="009D2A57" w:rsidRPr="008C28D8" w:rsidRDefault="009D2A57">
            <w:pPr>
              <w:numPr>
                <w:ilvl w:val="0"/>
                <w:numId w:val="14"/>
              </w:numPr>
              <w:spacing w:after="40"/>
              <w:rPr>
                <w:rFonts w:asciiTheme="minorHAnsi" w:hAnsiTheme="minorHAnsi" w:cs="Arial"/>
              </w:rPr>
            </w:pPr>
            <w:r w:rsidRPr="008C28D8">
              <w:rPr>
                <w:rFonts w:asciiTheme="minorHAnsi" w:hAnsiTheme="minorHAnsi" w:cs="Arial"/>
              </w:rPr>
              <w:t>Their language, culture, needs</w:t>
            </w:r>
          </w:p>
          <w:p w:rsidR="009D2A57" w:rsidRPr="008C28D8" w:rsidRDefault="009D2A57">
            <w:pPr>
              <w:spacing w:after="120"/>
              <w:rPr>
                <w:rFonts w:asciiTheme="minorHAnsi" w:hAnsiTheme="minorHAnsi" w:cs="Arial"/>
              </w:rPr>
            </w:pPr>
            <w:r w:rsidRPr="008C28D8">
              <w:rPr>
                <w:rFonts w:asciiTheme="minorHAnsi" w:hAnsiTheme="minorHAnsi" w:cs="Arial"/>
              </w:rPr>
              <w:t>Specialist skills such as publishing</w:t>
            </w:r>
          </w:p>
          <w:p w:rsidR="009D2A57" w:rsidRPr="008C28D8" w:rsidRDefault="009D2A57">
            <w:pPr>
              <w:pStyle w:val="Heading7"/>
              <w:rPr>
                <w:rFonts w:asciiTheme="minorHAnsi" w:hAnsiTheme="minorHAnsi" w:cs="Arial"/>
                <w:sz w:val="24"/>
              </w:rPr>
            </w:pPr>
            <w:r w:rsidRPr="008C28D8">
              <w:rPr>
                <w:rFonts w:asciiTheme="minorHAnsi" w:hAnsiTheme="minorHAnsi" w:cs="Arial"/>
                <w:sz w:val="24"/>
              </w:rPr>
              <w:t>LEGAL SKILLS</w:t>
            </w:r>
          </w:p>
          <w:p w:rsidR="009D2A57" w:rsidRPr="008C28D8" w:rsidRDefault="009D2A57">
            <w:pPr>
              <w:spacing w:after="40"/>
              <w:rPr>
                <w:rFonts w:asciiTheme="minorHAnsi" w:hAnsiTheme="minorHAnsi" w:cs="Arial"/>
              </w:rPr>
            </w:pPr>
            <w:r w:rsidRPr="008C28D8">
              <w:rPr>
                <w:rFonts w:asciiTheme="minorHAnsi" w:hAnsiTheme="minorHAnsi" w:cs="Arial"/>
              </w:rPr>
              <w:t>Contracts and leases</w:t>
            </w:r>
          </w:p>
          <w:p w:rsidR="009D2A57" w:rsidRPr="008C28D8" w:rsidRDefault="009D2A57">
            <w:pPr>
              <w:spacing w:after="40"/>
              <w:rPr>
                <w:rFonts w:asciiTheme="minorHAnsi" w:hAnsiTheme="minorHAnsi" w:cs="Arial"/>
              </w:rPr>
            </w:pPr>
            <w:r w:rsidRPr="008C28D8">
              <w:rPr>
                <w:rFonts w:asciiTheme="minorHAnsi" w:hAnsiTheme="minorHAnsi" w:cs="Arial"/>
              </w:rPr>
              <w:t>Equal Opportunities</w:t>
            </w:r>
          </w:p>
          <w:p w:rsidR="009D2A57" w:rsidRPr="008C28D8" w:rsidRDefault="009D2A57">
            <w:pPr>
              <w:spacing w:after="40"/>
              <w:rPr>
                <w:rFonts w:asciiTheme="minorHAnsi" w:hAnsiTheme="minorHAnsi" w:cs="Arial"/>
              </w:rPr>
            </w:pPr>
            <w:r w:rsidRPr="008C28D8">
              <w:rPr>
                <w:rFonts w:asciiTheme="minorHAnsi" w:hAnsiTheme="minorHAnsi" w:cs="Arial"/>
              </w:rPr>
              <w:t>Charity law and governing documents</w:t>
            </w:r>
          </w:p>
          <w:p w:rsidR="009D2A57" w:rsidRPr="008C28D8" w:rsidRDefault="009D2A57">
            <w:pPr>
              <w:spacing w:after="40"/>
              <w:rPr>
                <w:rFonts w:asciiTheme="minorHAnsi" w:hAnsiTheme="minorHAnsi" w:cs="Arial"/>
                <w:u w:val="single"/>
              </w:rPr>
            </w:pPr>
            <w:r w:rsidRPr="008C28D8">
              <w:rPr>
                <w:rFonts w:asciiTheme="minorHAnsi" w:hAnsiTheme="minorHAnsi" w:cs="Arial"/>
              </w:rPr>
              <w:t>Company law</w:t>
            </w:r>
          </w:p>
        </w:tc>
        <w:tc>
          <w:tcPr>
            <w:tcW w:w="5496" w:type="dxa"/>
            <w:tcBorders>
              <w:bottom w:val="double" w:sz="12" w:space="0" w:color="auto"/>
            </w:tcBorders>
          </w:tcPr>
          <w:p w:rsidR="009D2A57" w:rsidRPr="008C28D8" w:rsidRDefault="009D2A57">
            <w:pPr>
              <w:spacing w:after="40"/>
              <w:rPr>
                <w:rFonts w:asciiTheme="minorHAnsi" w:hAnsiTheme="minorHAnsi" w:cs="Arial"/>
                <w:b/>
                <w:bCs/>
              </w:rPr>
            </w:pPr>
            <w:r w:rsidRPr="008C28D8">
              <w:rPr>
                <w:rFonts w:asciiTheme="minorHAnsi" w:hAnsiTheme="minorHAnsi" w:cs="Arial"/>
                <w:b/>
                <w:bCs/>
                <w:u w:val="single"/>
              </w:rPr>
              <w:t>FINANCE AND RESOURCE MANAGEMENT</w:t>
            </w:r>
            <w:r w:rsidRPr="008C28D8">
              <w:rPr>
                <w:rFonts w:asciiTheme="minorHAnsi" w:hAnsiTheme="minorHAnsi" w:cs="Arial"/>
                <w:b/>
                <w:bCs/>
              </w:rPr>
              <w:t xml:space="preserve"> </w:t>
            </w:r>
          </w:p>
          <w:p w:rsidR="009D2A57" w:rsidRPr="008C28D8" w:rsidRDefault="009D2A57">
            <w:pPr>
              <w:spacing w:after="40"/>
              <w:rPr>
                <w:rFonts w:asciiTheme="minorHAnsi" w:hAnsiTheme="minorHAnsi" w:cs="Arial"/>
              </w:rPr>
            </w:pPr>
            <w:r w:rsidRPr="008C28D8">
              <w:rPr>
                <w:rFonts w:asciiTheme="minorHAnsi" w:hAnsiTheme="minorHAnsi" w:cs="Arial"/>
              </w:rPr>
              <w:t>Costing Projects</w:t>
            </w:r>
          </w:p>
          <w:p w:rsidR="009D2A57" w:rsidRPr="008C28D8" w:rsidRDefault="009D2A57">
            <w:pPr>
              <w:spacing w:after="40"/>
              <w:rPr>
                <w:rFonts w:asciiTheme="minorHAnsi" w:hAnsiTheme="minorHAnsi" w:cs="Arial"/>
              </w:rPr>
            </w:pPr>
            <w:r w:rsidRPr="008C28D8">
              <w:rPr>
                <w:rFonts w:asciiTheme="minorHAnsi" w:hAnsiTheme="minorHAnsi" w:cs="Arial"/>
              </w:rPr>
              <w:t>Budgeting</w:t>
            </w:r>
          </w:p>
          <w:p w:rsidR="009D2A57" w:rsidRPr="008C28D8" w:rsidRDefault="009D2A57">
            <w:pPr>
              <w:spacing w:after="40"/>
              <w:rPr>
                <w:rFonts w:asciiTheme="minorHAnsi" w:hAnsiTheme="minorHAnsi" w:cs="Arial"/>
              </w:rPr>
            </w:pPr>
            <w:r w:rsidRPr="008C28D8">
              <w:rPr>
                <w:rFonts w:asciiTheme="minorHAnsi" w:hAnsiTheme="minorHAnsi" w:cs="Arial"/>
              </w:rPr>
              <w:t>Understanding Management Accounts</w:t>
            </w:r>
          </w:p>
          <w:p w:rsidR="009D2A57" w:rsidRPr="008C28D8" w:rsidRDefault="009D2A57">
            <w:pPr>
              <w:spacing w:after="40"/>
              <w:rPr>
                <w:rFonts w:asciiTheme="minorHAnsi" w:hAnsiTheme="minorHAnsi" w:cs="Arial"/>
              </w:rPr>
            </w:pPr>
            <w:r w:rsidRPr="008C28D8">
              <w:rPr>
                <w:rFonts w:asciiTheme="minorHAnsi" w:hAnsiTheme="minorHAnsi" w:cs="Arial"/>
              </w:rPr>
              <w:t>Monitoring cash flow</w:t>
            </w:r>
          </w:p>
          <w:p w:rsidR="009D2A57" w:rsidRPr="008C28D8" w:rsidRDefault="009D2A57">
            <w:pPr>
              <w:spacing w:after="40"/>
              <w:rPr>
                <w:rFonts w:asciiTheme="minorHAnsi" w:hAnsiTheme="minorHAnsi" w:cs="Arial"/>
              </w:rPr>
            </w:pPr>
            <w:r w:rsidRPr="008C28D8">
              <w:rPr>
                <w:rFonts w:asciiTheme="minorHAnsi" w:hAnsiTheme="minorHAnsi" w:cs="Arial"/>
              </w:rPr>
              <w:t>Investing assets and excess cash</w:t>
            </w:r>
          </w:p>
          <w:p w:rsidR="009D2A57" w:rsidRPr="008C28D8" w:rsidRDefault="009D2A57">
            <w:pPr>
              <w:spacing w:after="40"/>
              <w:rPr>
                <w:rFonts w:asciiTheme="minorHAnsi" w:hAnsiTheme="minorHAnsi" w:cs="Arial"/>
              </w:rPr>
            </w:pPr>
            <w:r w:rsidRPr="008C28D8">
              <w:rPr>
                <w:rFonts w:asciiTheme="minorHAnsi" w:hAnsiTheme="minorHAnsi" w:cs="Arial"/>
              </w:rPr>
              <w:t>Business planning</w:t>
            </w:r>
          </w:p>
          <w:p w:rsidR="009D2A57" w:rsidRPr="008C28D8" w:rsidRDefault="009D2A57">
            <w:pPr>
              <w:spacing w:after="40"/>
              <w:rPr>
                <w:rFonts w:asciiTheme="minorHAnsi" w:hAnsiTheme="minorHAnsi" w:cs="Arial"/>
              </w:rPr>
            </w:pPr>
            <w:r w:rsidRPr="008C28D8">
              <w:rPr>
                <w:rFonts w:asciiTheme="minorHAnsi" w:hAnsiTheme="minorHAnsi" w:cs="Arial"/>
              </w:rPr>
              <w:t>Insurance</w:t>
            </w:r>
          </w:p>
          <w:p w:rsidR="009D2A57" w:rsidRPr="008C28D8" w:rsidRDefault="009D2A57">
            <w:pPr>
              <w:spacing w:after="120"/>
              <w:rPr>
                <w:rFonts w:asciiTheme="minorHAnsi" w:hAnsiTheme="minorHAnsi" w:cs="Arial"/>
              </w:rPr>
            </w:pPr>
            <w:r w:rsidRPr="008C28D8">
              <w:rPr>
                <w:rFonts w:asciiTheme="minorHAnsi" w:hAnsiTheme="minorHAnsi" w:cs="Arial"/>
              </w:rPr>
              <w:t>Managing a building</w:t>
            </w:r>
          </w:p>
          <w:p w:rsidR="009D2A57" w:rsidRPr="008C28D8" w:rsidRDefault="009D2A57">
            <w:pPr>
              <w:pStyle w:val="Heading1"/>
              <w:spacing w:after="40"/>
              <w:jc w:val="left"/>
              <w:rPr>
                <w:rFonts w:asciiTheme="minorHAnsi" w:hAnsiTheme="minorHAnsi"/>
                <w:sz w:val="24"/>
                <w:u w:val="single"/>
              </w:rPr>
            </w:pPr>
            <w:r w:rsidRPr="008C28D8">
              <w:rPr>
                <w:rFonts w:asciiTheme="minorHAnsi" w:hAnsiTheme="minorHAnsi"/>
                <w:caps w:val="0"/>
                <w:sz w:val="24"/>
                <w:u w:val="single"/>
              </w:rPr>
              <w:t xml:space="preserve">FUNDRAISING AND PROMOTION </w:t>
            </w:r>
          </w:p>
          <w:p w:rsidR="009D2A57" w:rsidRPr="008C28D8" w:rsidRDefault="009D2A57">
            <w:pPr>
              <w:spacing w:after="40"/>
              <w:rPr>
                <w:rFonts w:asciiTheme="minorHAnsi" w:hAnsiTheme="minorHAnsi" w:cs="Arial"/>
              </w:rPr>
            </w:pPr>
            <w:r w:rsidRPr="008C28D8">
              <w:rPr>
                <w:rFonts w:asciiTheme="minorHAnsi" w:hAnsiTheme="minorHAnsi" w:cs="Arial"/>
              </w:rPr>
              <w:t>Reading and filling in application forms</w:t>
            </w:r>
          </w:p>
          <w:p w:rsidR="009D2A57" w:rsidRPr="008C28D8" w:rsidRDefault="009D2A57">
            <w:pPr>
              <w:spacing w:after="40"/>
              <w:rPr>
                <w:rFonts w:asciiTheme="minorHAnsi" w:hAnsiTheme="minorHAnsi" w:cs="Arial"/>
              </w:rPr>
            </w:pPr>
            <w:r w:rsidRPr="008C28D8">
              <w:rPr>
                <w:rFonts w:asciiTheme="minorHAnsi" w:hAnsiTheme="minorHAnsi" w:cs="Arial"/>
              </w:rPr>
              <w:t xml:space="preserve">Negotiating grants </w:t>
            </w:r>
          </w:p>
          <w:p w:rsidR="009D2A57" w:rsidRPr="008C28D8" w:rsidRDefault="009D2A57">
            <w:pPr>
              <w:spacing w:after="40"/>
              <w:rPr>
                <w:rFonts w:asciiTheme="minorHAnsi" w:hAnsiTheme="minorHAnsi" w:cs="Arial"/>
              </w:rPr>
            </w:pPr>
            <w:r w:rsidRPr="008C28D8">
              <w:rPr>
                <w:rFonts w:asciiTheme="minorHAnsi" w:hAnsiTheme="minorHAnsi" w:cs="Arial"/>
              </w:rPr>
              <w:t>Finding new donors and supporters</w:t>
            </w:r>
          </w:p>
          <w:p w:rsidR="009D2A57" w:rsidRPr="008C28D8" w:rsidRDefault="009D2A57">
            <w:pPr>
              <w:spacing w:after="40"/>
              <w:rPr>
                <w:rFonts w:asciiTheme="minorHAnsi" w:hAnsiTheme="minorHAnsi" w:cs="Arial"/>
              </w:rPr>
            </w:pPr>
            <w:r w:rsidRPr="008C28D8">
              <w:rPr>
                <w:rFonts w:asciiTheme="minorHAnsi" w:hAnsiTheme="minorHAnsi" w:cs="Arial"/>
              </w:rPr>
              <w:t>Organising fundraising activities and events</w:t>
            </w:r>
          </w:p>
          <w:p w:rsidR="009D2A57" w:rsidRPr="008C28D8" w:rsidRDefault="009D2A57">
            <w:pPr>
              <w:spacing w:after="40"/>
              <w:rPr>
                <w:rFonts w:asciiTheme="minorHAnsi" w:hAnsiTheme="minorHAnsi" w:cs="Arial"/>
              </w:rPr>
            </w:pPr>
            <w:r w:rsidRPr="008C28D8">
              <w:rPr>
                <w:rFonts w:asciiTheme="minorHAnsi" w:hAnsiTheme="minorHAnsi" w:cs="Arial"/>
              </w:rPr>
              <w:t>Liasing with the media and getting publicity</w:t>
            </w:r>
          </w:p>
          <w:p w:rsidR="009D2A57" w:rsidRPr="008C28D8" w:rsidRDefault="009D2A57">
            <w:pPr>
              <w:spacing w:after="40"/>
              <w:rPr>
                <w:rFonts w:asciiTheme="minorHAnsi" w:hAnsiTheme="minorHAnsi" w:cs="Arial"/>
              </w:rPr>
            </w:pPr>
            <w:r w:rsidRPr="008C28D8">
              <w:rPr>
                <w:rFonts w:asciiTheme="minorHAnsi" w:hAnsiTheme="minorHAnsi" w:cs="Arial"/>
              </w:rPr>
              <w:t>Dealing with local government</w:t>
            </w:r>
          </w:p>
          <w:p w:rsidR="009D2A57" w:rsidRPr="008C28D8" w:rsidRDefault="009D2A57">
            <w:pPr>
              <w:spacing w:after="40"/>
              <w:rPr>
                <w:rFonts w:asciiTheme="minorHAnsi" w:hAnsiTheme="minorHAnsi" w:cs="Arial"/>
              </w:rPr>
            </w:pPr>
            <w:r w:rsidRPr="008C28D8">
              <w:rPr>
                <w:rFonts w:asciiTheme="minorHAnsi" w:hAnsiTheme="minorHAnsi" w:cs="Arial"/>
              </w:rPr>
              <w:t>Dealing with central Govt</w:t>
            </w:r>
          </w:p>
          <w:p w:rsidR="009D2A57" w:rsidRPr="008C28D8" w:rsidRDefault="009D2A57">
            <w:pPr>
              <w:spacing w:after="40"/>
              <w:rPr>
                <w:rFonts w:asciiTheme="minorHAnsi" w:hAnsiTheme="minorHAnsi" w:cs="Arial"/>
              </w:rPr>
            </w:pPr>
            <w:r w:rsidRPr="008C28D8">
              <w:rPr>
                <w:rFonts w:asciiTheme="minorHAnsi" w:hAnsiTheme="minorHAnsi" w:cs="Arial"/>
              </w:rPr>
              <w:t>Lobbying and campaigning</w:t>
            </w:r>
          </w:p>
          <w:p w:rsidR="009D2A57" w:rsidRPr="008C28D8" w:rsidRDefault="009D2A57">
            <w:pPr>
              <w:spacing w:after="120"/>
              <w:rPr>
                <w:rFonts w:asciiTheme="minorHAnsi" w:hAnsiTheme="minorHAnsi" w:cs="Arial"/>
              </w:rPr>
            </w:pPr>
            <w:r w:rsidRPr="008C28D8">
              <w:rPr>
                <w:rFonts w:asciiTheme="minorHAnsi" w:hAnsiTheme="minorHAnsi" w:cs="Arial"/>
              </w:rPr>
              <w:t>Marketing the organisation</w:t>
            </w:r>
          </w:p>
          <w:p w:rsidR="009D2A57" w:rsidRPr="008C28D8" w:rsidRDefault="009D2A57">
            <w:pPr>
              <w:pStyle w:val="Heading1"/>
              <w:spacing w:after="40"/>
              <w:jc w:val="left"/>
              <w:rPr>
                <w:rFonts w:asciiTheme="minorHAnsi" w:hAnsiTheme="minorHAnsi"/>
                <w:sz w:val="24"/>
                <w:u w:val="single"/>
              </w:rPr>
            </w:pPr>
            <w:r w:rsidRPr="008C28D8">
              <w:rPr>
                <w:rFonts w:asciiTheme="minorHAnsi" w:hAnsiTheme="minorHAnsi"/>
                <w:caps w:val="0"/>
                <w:sz w:val="24"/>
                <w:u w:val="single"/>
              </w:rPr>
              <w:t>MANAGING PEOPLE</w:t>
            </w:r>
          </w:p>
          <w:p w:rsidR="009D2A57" w:rsidRPr="008C28D8" w:rsidRDefault="009D2A57">
            <w:pPr>
              <w:spacing w:after="40"/>
              <w:rPr>
                <w:rFonts w:asciiTheme="minorHAnsi" w:hAnsiTheme="minorHAnsi" w:cs="Arial"/>
              </w:rPr>
            </w:pPr>
            <w:r w:rsidRPr="008C28D8">
              <w:rPr>
                <w:rFonts w:asciiTheme="minorHAnsi" w:hAnsiTheme="minorHAnsi" w:cs="Arial"/>
              </w:rPr>
              <w:t xml:space="preserve">Managing staff and volunteers </w:t>
            </w:r>
          </w:p>
          <w:p w:rsidR="009D2A57" w:rsidRPr="008C28D8" w:rsidRDefault="009D2A57">
            <w:pPr>
              <w:spacing w:after="40"/>
              <w:rPr>
                <w:rFonts w:asciiTheme="minorHAnsi" w:hAnsiTheme="minorHAnsi" w:cs="Arial"/>
              </w:rPr>
            </w:pPr>
            <w:r w:rsidRPr="008C28D8">
              <w:rPr>
                <w:rFonts w:asciiTheme="minorHAnsi" w:hAnsiTheme="minorHAnsi" w:cs="Arial"/>
              </w:rPr>
              <w:t>Employment law and practice</w:t>
            </w:r>
          </w:p>
          <w:p w:rsidR="009D2A57" w:rsidRPr="008C28D8" w:rsidRDefault="009D2A57">
            <w:pPr>
              <w:spacing w:after="40"/>
              <w:rPr>
                <w:rFonts w:asciiTheme="minorHAnsi" w:hAnsiTheme="minorHAnsi" w:cs="Arial"/>
              </w:rPr>
            </w:pPr>
            <w:r w:rsidRPr="008C28D8">
              <w:rPr>
                <w:rFonts w:asciiTheme="minorHAnsi" w:hAnsiTheme="minorHAnsi" w:cs="Arial"/>
              </w:rPr>
              <w:t>Motivating staff, volunteers, supporters and donors</w:t>
            </w:r>
          </w:p>
          <w:p w:rsidR="009D2A57" w:rsidRPr="008C28D8" w:rsidRDefault="009D2A57">
            <w:pPr>
              <w:spacing w:after="40"/>
              <w:rPr>
                <w:rFonts w:asciiTheme="minorHAnsi" w:hAnsiTheme="minorHAnsi" w:cs="Arial"/>
              </w:rPr>
            </w:pPr>
            <w:r w:rsidRPr="008C28D8">
              <w:rPr>
                <w:rFonts w:asciiTheme="minorHAnsi" w:hAnsiTheme="minorHAnsi" w:cs="Arial"/>
              </w:rPr>
              <w:t>Recruitment Procedures</w:t>
            </w:r>
          </w:p>
          <w:p w:rsidR="009D2A57" w:rsidRPr="008C28D8" w:rsidRDefault="009D2A57">
            <w:pPr>
              <w:spacing w:after="40"/>
              <w:rPr>
                <w:rFonts w:asciiTheme="minorHAnsi" w:hAnsiTheme="minorHAnsi" w:cs="Arial"/>
              </w:rPr>
            </w:pPr>
            <w:r w:rsidRPr="008C28D8">
              <w:rPr>
                <w:rFonts w:asciiTheme="minorHAnsi" w:hAnsiTheme="minorHAnsi" w:cs="Arial"/>
              </w:rPr>
              <w:t>Negotiating</w:t>
            </w:r>
          </w:p>
          <w:p w:rsidR="009D2A57" w:rsidRPr="008C28D8" w:rsidRDefault="009D2A57">
            <w:pPr>
              <w:rPr>
                <w:rFonts w:asciiTheme="minorHAnsi" w:hAnsiTheme="minorHAnsi" w:cs="Arial"/>
              </w:rPr>
            </w:pPr>
            <w:r w:rsidRPr="008C28D8">
              <w:rPr>
                <w:rFonts w:asciiTheme="minorHAnsi" w:hAnsiTheme="minorHAnsi" w:cs="Arial"/>
              </w:rPr>
              <w:t>Discipline and grievance procedures</w:t>
            </w:r>
          </w:p>
          <w:p w:rsidR="009D2A57" w:rsidRPr="008C28D8" w:rsidRDefault="009D2A57">
            <w:pPr>
              <w:rPr>
                <w:rFonts w:asciiTheme="minorHAnsi" w:hAnsiTheme="minorHAnsi" w:cs="Arial"/>
              </w:rPr>
            </w:pPr>
          </w:p>
        </w:tc>
      </w:tr>
    </w:tbl>
    <w:p w:rsidR="009D2A57" w:rsidRPr="008C28D8" w:rsidRDefault="009D2A57">
      <w:pPr>
        <w:pStyle w:val="BodyText3"/>
        <w:spacing w:after="0"/>
        <w:jc w:val="both"/>
        <w:rPr>
          <w:rFonts w:asciiTheme="minorHAnsi" w:hAnsiTheme="minorHAnsi"/>
        </w:rPr>
      </w:pPr>
      <w:r w:rsidRPr="008C28D8">
        <w:rPr>
          <w:rFonts w:asciiTheme="minorHAnsi" w:hAnsiTheme="minorHAnsi"/>
        </w:rPr>
        <w:t xml:space="preserve">You will have just done a basic board self-assessment; identifying what skills your committee has and what skills it needs, but also who on the committee is interested in learning those skills. You can then make developing those skills an organisational objective. </w:t>
      </w:r>
    </w:p>
    <w:p w:rsidR="009D2A57" w:rsidRPr="008C28D8" w:rsidRDefault="009D2A57">
      <w:pPr>
        <w:pStyle w:val="BodyText3"/>
        <w:spacing w:after="0"/>
        <w:jc w:val="center"/>
        <w:rPr>
          <w:rFonts w:asciiTheme="minorHAnsi" w:hAnsiTheme="minorHAnsi"/>
          <w:b/>
          <w:u w:val="single"/>
        </w:rPr>
      </w:pPr>
      <w:r w:rsidRPr="008C28D8">
        <w:rPr>
          <w:rFonts w:asciiTheme="minorHAnsi" w:hAnsiTheme="minorHAnsi"/>
        </w:rPr>
        <w:br w:type="page"/>
      </w:r>
      <w:r w:rsidRPr="008C28D8">
        <w:rPr>
          <w:rFonts w:asciiTheme="minorHAnsi" w:hAnsiTheme="minorHAnsi"/>
          <w:b/>
          <w:u w:val="single"/>
        </w:rPr>
        <w:lastRenderedPageBreak/>
        <w:t>Policies</w:t>
      </w:r>
    </w:p>
    <w:p w:rsidR="009D2A57" w:rsidRPr="008C28D8" w:rsidRDefault="009D2A57">
      <w:pPr>
        <w:pStyle w:val="BodyText3"/>
        <w:spacing w:after="0"/>
        <w:jc w:val="center"/>
        <w:rPr>
          <w:rFonts w:asciiTheme="minorHAnsi" w:hAnsiTheme="minorHAnsi"/>
          <w:b/>
          <w:bCs w:val="0"/>
        </w:rPr>
      </w:pPr>
    </w:p>
    <w:p w:rsidR="009D2A57" w:rsidRPr="008C28D8" w:rsidRDefault="009D2A57">
      <w:pPr>
        <w:pBdr>
          <w:top w:val="double" w:sz="12" w:space="4" w:color="auto"/>
          <w:left w:val="double" w:sz="12" w:space="4" w:color="auto"/>
          <w:bottom w:val="double" w:sz="12" w:space="4" w:color="auto"/>
          <w:right w:val="double" w:sz="12" w:space="4" w:color="auto"/>
        </w:pBdr>
        <w:spacing w:after="240"/>
        <w:jc w:val="both"/>
        <w:rPr>
          <w:rFonts w:asciiTheme="minorHAnsi" w:hAnsiTheme="minorHAnsi" w:cs="Arial"/>
        </w:rPr>
      </w:pPr>
      <w:r w:rsidRPr="008C28D8">
        <w:rPr>
          <w:rFonts w:asciiTheme="minorHAnsi" w:hAnsiTheme="minorHAnsi" w:cs="Arial"/>
        </w:rPr>
        <w:t>Your policies are your written guides to how the organisation; its committee, staff, members and users will act in particular circumstances. It is important to have these policies in place because</w:t>
      </w:r>
    </w:p>
    <w:p w:rsidR="009D2A57" w:rsidRPr="008C28D8" w:rsidRDefault="009D2A57">
      <w:pPr>
        <w:numPr>
          <w:ilvl w:val="0"/>
          <w:numId w:val="17"/>
        </w:numPr>
        <w:pBdr>
          <w:top w:val="double" w:sz="12" w:space="4" w:color="auto"/>
          <w:left w:val="double" w:sz="12" w:space="4" w:color="auto"/>
          <w:bottom w:val="double" w:sz="12" w:space="4" w:color="auto"/>
          <w:right w:val="double" w:sz="12" w:space="4" w:color="auto"/>
        </w:pBdr>
        <w:spacing w:after="240"/>
        <w:jc w:val="both"/>
        <w:rPr>
          <w:rFonts w:asciiTheme="minorHAnsi" w:hAnsiTheme="minorHAnsi" w:cs="Arial"/>
        </w:rPr>
      </w:pPr>
      <w:r w:rsidRPr="008C28D8">
        <w:rPr>
          <w:rFonts w:asciiTheme="minorHAnsi" w:hAnsiTheme="minorHAnsi" w:cs="Arial"/>
        </w:rPr>
        <w:t>They may be required by law and your funders</w:t>
      </w:r>
    </w:p>
    <w:p w:rsidR="009D2A57" w:rsidRPr="008C28D8" w:rsidRDefault="009D2A57">
      <w:pPr>
        <w:numPr>
          <w:ilvl w:val="0"/>
          <w:numId w:val="17"/>
        </w:numPr>
        <w:pBdr>
          <w:top w:val="double" w:sz="12" w:space="4" w:color="auto"/>
          <w:left w:val="double" w:sz="12" w:space="4" w:color="auto"/>
          <w:bottom w:val="double" w:sz="12" w:space="4" w:color="auto"/>
          <w:right w:val="double" w:sz="12" w:space="4" w:color="auto"/>
        </w:pBdr>
        <w:spacing w:after="240"/>
        <w:jc w:val="both"/>
        <w:rPr>
          <w:rFonts w:asciiTheme="minorHAnsi" w:hAnsiTheme="minorHAnsi" w:cs="Arial"/>
        </w:rPr>
      </w:pPr>
      <w:r w:rsidRPr="008C28D8">
        <w:rPr>
          <w:rFonts w:asciiTheme="minorHAnsi" w:hAnsiTheme="minorHAnsi" w:cs="Arial"/>
        </w:rPr>
        <w:t xml:space="preserve">They help the organisation be more effective by providing staff and volunteers with a guide as to the correct way to act in certain situations. This means your service is more likely to be consistently to the same standard. This can also reduce conflict and uncertainty in the organisation improving morale. </w:t>
      </w:r>
    </w:p>
    <w:p w:rsidR="009D2A57" w:rsidRPr="008C28D8" w:rsidRDefault="009D2A57">
      <w:pPr>
        <w:numPr>
          <w:ilvl w:val="0"/>
          <w:numId w:val="17"/>
        </w:numPr>
        <w:pBdr>
          <w:top w:val="double" w:sz="12" w:space="4" w:color="auto"/>
          <w:left w:val="double" w:sz="12" w:space="4" w:color="auto"/>
          <w:bottom w:val="double" w:sz="12" w:space="4" w:color="auto"/>
          <w:right w:val="double" w:sz="12" w:space="4" w:color="auto"/>
        </w:pBdr>
        <w:spacing w:after="240"/>
        <w:jc w:val="both"/>
        <w:rPr>
          <w:rFonts w:asciiTheme="minorHAnsi" w:hAnsiTheme="minorHAnsi" w:cs="Arial"/>
        </w:rPr>
      </w:pPr>
      <w:r w:rsidRPr="008C28D8">
        <w:rPr>
          <w:rFonts w:asciiTheme="minorHAnsi" w:hAnsiTheme="minorHAnsi" w:cs="Arial"/>
        </w:rPr>
        <w:t xml:space="preserve">They are also a chance for your organisation to publicly explain its values and ideals, particularly in how it treats staff, volunteers and service users.  This can help build a particular culture within your group that puts into practice the ideals that founded it and ensure the organisation keeps to those ideas when the founders have moved on. </w:t>
      </w:r>
    </w:p>
    <w:p w:rsidR="009D2A57" w:rsidRPr="008C28D8" w:rsidRDefault="00EA636E">
      <w:pPr>
        <w:spacing w:after="240"/>
        <w:jc w:val="both"/>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41856" behindDoc="1" locked="0" layoutInCell="1" allowOverlap="1">
                <wp:simplePos x="0" y="0"/>
                <wp:positionH relativeFrom="column">
                  <wp:posOffset>-342900</wp:posOffset>
                </wp:positionH>
                <wp:positionV relativeFrom="paragraph">
                  <wp:posOffset>628650</wp:posOffset>
                </wp:positionV>
                <wp:extent cx="800100" cy="685800"/>
                <wp:effectExtent l="22860" t="24765" r="24765" b="32385"/>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irregularSeal1">
                          <a:avLst/>
                        </a:prstGeom>
                        <a:solidFill>
                          <a:srgbClr val="C0C0C0">
                            <a:alpha val="50000"/>
                          </a:srgbClr>
                        </a:solidFill>
                        <a:ln w="9525">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A57" w:rsidRDefault="009D2A57">
                            <w:pPr>
                              <w:jc w:val="center"/>
                              <w:rPr>
                                <w:rFonts w:ascii="Arial" w:hAnsi="Arial" w:cs="Arial"/>
                              </w:rPr>
                            </w:pPr>
                            <w:r>
                              <w:rPr>
                                <w:rFonts w:ascii="Arial" w:hAnsi="Arial" w:cs="Arial"/>
                              </w:rPr>
                              <w:t>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41" type="#_x0000_t71" style="position:absolute;left:0;text-align:left;margin-left:-27pt;margin-top:49.5pt;width:6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D+2QIAAMkFAAAOAAAAZHJzL2Uyb0RvYy54bWysVFFv2jAQfp+0/2D5nSYBAjRqqCiFaVK3&#10;VWLTnk3sJNYcO7MNoZv233e+AKXryzQtkSJfbH939913d3N7aBTZC+uk0TlNrmJKhC4Ml7rK6ZfP&#10;68GMEueZ5kwZLXL6JBy9nb99c9O1mRia2iguLAEQ7bKuzWntfZtFkStq0TB3ZVqhYbM0tmEeTFtF&#10;3LIO0BsVDeN4EnXG8taaQjgHf+/7TTpH/LIUhf9Ulk54onIKsXn8Wvxuwzea37CssqytZXEMg/1D&#10;FA2TGpyeoe6ZZ2Rn5SuoRhbWOFP6q8I0kSlLWQjMAbJJ4j+y2dSsFZgLkOPaM03u/8EWH/ePlkgO&#10;taNEswZKtNh5g55JkswCQV3rMji3aR9tSNG1D6b45og2y5rpSiysNV0tGIewknA+enEhGA6ukm33&#10;wXDAZ4CPXB1K2wRAYIEcsCRP55KIgycF/JzFQAsUroCtySwFEz2w7HS5tc6/E6YhYZFTaa2odorZ&#10;jWAqQTds/+B8CItlp8OYhlGSr6VSaNhqu1SW7BnoZBmHt7+r2pr1f9MYnqNz1x9HTHeJozTpcnqd&#10;DlO8/mLveKlHG+FzgruEaKSHjlCyweSPPlkWCF5pjnr1TKp+DTkpHRIQqPU+UbAOHpb4H3hEHf5c&#10;rNN4Oh7NBtNpOhqMR6t4cDdbLweLZTKZTFd3y7tV8itEnYyzWnIu9Aox3aktkvHfye7YoL2gz41x&#10;DjBEZXaQ46bmHeEyVG2UXg9Bf1xCZw6ngWgoOVMVjJTCW0qs8V+lr1GVQSIB4wWdszi8RzrP6Fif&#10;C8fRq9z6EwegCpg8sYb6DZLtpe8P20PfIWlwEPS8NfwJFA1hoWxh/sGiNvYHJR3Mkpy67ztmBSXq&#10;vYauuE7G4zB80Bin0yEY9nJne7nDdAFQOfVAAS6Xvh9Yu9bKqgZPva61CZ1aStT2c1SQSjBgXmBS&#10;x9kWBtKljaeeJ/D8NwAAAP//AwBQSwMEFAAGAAgAAAAhADLHFkPfAAAACQEAAA8AAABkcnMvZG93&#10;bnJldi54bWxMj8FOwzAQRO9I/IO1SNxamyilJM2miiicQEIt7d21TRwR21HstoGvZznBaTTa0eyb&#10;aj25np3NGLvgEe7mApjxKujOtwj79+fZA7CYpNeyD94gfJkI6/r6qpKlDhe/NeddahmV+FhKBJvS&#10;UHIelTVOxnkYjKfbRxidTGTHlutRXqjc9TwT4p472Xn6YOVgHq1Rn7uTQ1g86SbfvORvVhWH72xo&#10;XrebvUK8vZmaFbBkpvQXhl98QoeamI7h5HVkPcJskdOWhFAUpBRYZqRHhEwsBfC64v8X1D8AAAD/&#10;/wMAUEsBAi0AFAAGAAgAAAAhALaDOJL+AAAA4QEAABMAAAAAAAAAAAAAAAAAAAAAAFtDb250ZW50&#10;X1R5cGVzXS54bWxQSwECLQAUAAYACAAAACEAOP0h/9YAAACUAQAACwAAAAAAAAAAAAAAAAAvAQAA&#10;X3JlbHMvLnJlbHNQSwECLQAUAAYACAAAACEANVXg/tkCAADJBQAADgAAAAAAAAAAAAAAAAAuAgAA&#10;ZHJzL2Uyb0RvYy54bWxQSwECLQAUAAYACAAAACEAMscWQ98AAAAJAQAADwAAAAAAAAAAAAAAAAAz&#10;BQAAZHJzL2Rvd25yZXYueG1sUEsFBgAAAAAEAAQA8wAAAD8GAAAAAA==&#10;" fillcolor="silver" strokecolor="#333">
                <v:fill opacity="32896f"/>
                <v:textbox>
                  <w:txbxContent>
                    <w:p w:rsidR="009D2A57" w:rsidRDefault="009D2A57">
                      <w:pPr>
                        <w:jc w:val="center"/>
                        <w:rPr>
                          <w:rFonts w:ascii="Arial" w:hAnsi="Arial" w:cs="Arial"/>
                        </w:rPr>
                      </w:pPr>
                      <w:r>
                        <w:rPr>
                          <w:rFonts w:ascii="Arial" w:hAnsi="Arial" w:cs="Arial"/>
                        </w:rPr>
                        <w:t>Task</w:t>
                      </w:r>
                    </w:p>
                  </w:txbxContent>
                </v:textbox>
              </v:shape>
            </w:pict>
          </mc:Fallback>
        </mc:AlternateContent>
      </w:r>
      <w:r w:rsidR="009D2A57" w:rsidRPr="008C28D8">
        <w:rPr>
          <w:rFonts w:asciiTheme="minorHAnsi" w:hAnsiTheme="minorHAnsi" w:cs="Arial"/>
        </w:rPr>
        <w:t xml:space="preserve">As with the list of skills this is meant to be a tool to help you understand the range of policies that could be required and to help you develop your own ideas. As a starting organisation you won’t have any of these, but don’t worry. </w:t>
      </w:r>
    </w:p>
    <w:p w:rsidR="009D2A57" w:rsidRPr="008C28D8" w:rsidRDefault="009D2A57">
      <w:pPr>
        <w:spacing w:after="240"/>
        <w:ind w:left="720"/>
        <w:jc w:val="both"/>
        <w:rPr>
          <w:rFonts w:asciiTheme="minorHAnsi" w:hAnsiTheme="minorHAnsi" w:cs="Arial"/>
        </w:rPr>
      </w:pPr>
      <w:r w:rsidRPr="008C28D8">
        <w:rPr>
          <w:rFonts w:asciiTheme="minorHAnsi" w:hAnsiTheme="minorHAnsi" w:cs="Arial"/>
        </w:rPr>
        <w:t xml:space="preserve">Set aside time in one management committee meeting to review this list. Decide which policies cover activities you are currently, or will soon be carrying out and do not currently have a policy for. Then contact one of the sources of information at the end of the pack. They will often be able to help you write the policy, perhaps even provide a model for you and explain how the policy should be implemented. </w:t>
      </w:r>
    </w:p>
    <w:p w:rsidR="009D2A57" w:rsidRPr="008C28D8" w:rsidRDefault="009D2A57">
      <w:pPr>
        <w:spacing w:after="240"/>
        <w:ind w:left="720"/>
        <w:jc w:val="both"/>
        <w:rPr>
          <w:rFonts w:asciiTheme="minorHAnsi" w:hAnsiTheme="minorHAnsi" w:cs="Arial"/>
        </w:rPr>
      </w:pPr>
      <w:r w:rsidRPr="008C28D8">
        <w:rPr>
          <w:rFonts w:asciiTheme="minorHAnsi" w:hAnsiTheme="minorHAnsi" w:cs="Arial"/>
        </w:rPr>
        <w:t xml:space="preserve">Review this list at least once a year to ensure that your activities are all covered by a suitable policy. </w:t>
      </w:r>
    </w:p>
    <w:p w:rsidR="009D2A57" w:rsidRPr="008C28D8" w:rsidRDefault="009D2A57">
      <w:pPr>
        <w:pBdr>
          <w:top w:val="double" w:sz="12" w:space="1" w:color="auto"/>
          <w:left w:val="double" w:sz="12" w:space="4" w:color="auto"/>
          <w:bottom w:val="double" w:sz="12" w:space="1" w:color="auto"/>
          <w:right w:val="double" w:sz="12" w:space="4" w:color="auto"/>
        </w:pBdr>
        <w:spacing w:after="240"/>
        <w:jc w:val="center"/>
        <w:rPr>
          <w:rFonts w:asciiTheme="minorHAnsi" w:hAnsiTheme="minorHAnsi" w:cs="Microsoft Sans Serif"/>
          <w:b/>
          <w:bCs/>
        </w:rPr>
      </w:pPr>
      <w:r w:rsidRPr="008C28D8">
        <w:rPr>
          <w:rFonts w:asciiTheme="minorHAnsi" w:hAnsiTheme="minorHAnsi" w:cs="Microsoft Sans Serif"/>
          <w:b/>
          <w:bCs/>
        </w:rPr>
        <w:t>HINT</w:t>
      </w:r>
    </w:p>
    <w:p w:rsidR="009D2A57" w:rsidRPr="008C28D8" w:rsidRDefault="009D2A57">
      <w:pPr>
        <w:pBdr>
          <w:top w:val="double" w:sz="12" w:space="1" w:color="auto"/>
          <w:left w:val="double" w:sz="12" w:space="4" w:color="auto"/>
          <w:bottom w:val="double" w:sz="12" w:space="1" w:color="auto"/>
          <w:right w:val="double" w:sz="12" w:space="4" w:color="auto"/>
        </w:pBdr>
        <w:spacing w:after="240"/>
        <w:jc w:val="both"/>
        <w:rPr>
          <w:rFonts w:asciiTheme="minorHAnsi" w:hAnsiTheme="minorHAnsi" w:cs="Arial"/>
        </w:rPr>
      </w:pPr>
      <w:r w:rsidRPr="008C28D8">
        <w:rPr>
          <w:rFonts w:asciiTheme="minorHAnsi" w:hAnsiTheme="minorHAnsi" w:cs="Arial"/>
        </w:rPr>
        <w:t xml:space="preserve">If you are given a model of a particular policy do not simply agree to adopt it in the committee meeting. Instead take time to look at the model and adapt it to your group’s needs. A model is a good starting place but may not meet all the demands of your group. Also think about how you will implement the policy and how you will check to see that it is working. If your organisation ever becomes involved in a dispute and is shown to have inadequate policies in place or to have failed to follow its own policies because of lack of training, understanding or ability then you could well lose the dispute, at cost to your group’s time, money, morale and reputation. </w:t>
      </w:r>
    </w:p>
    <w:p w:rsidR="009D2A57" w:rsidRPr="008C28D8" w:rsidRDefault="009D2A57">
      <w:pPr>
        <w:pStyle w:val="Header"/>
        <w:tabs>
          <w:tab w:val="clear" w:pos="4320"/>
          <w:tab w:val="clear" w:pos="8640"/>
        </w:tabs>
        <w:rPr>
          <w:rFonts w:asciiTheme="minorHAnsi" w:hAnsiTheme="minorHAnsi"/>
          <w:u w:val="single"/>
        </w:rPr>
      </w:pPr>
    </w:p>
    <w:p w:rsidR="009D2A57" w:rsidRPr="008C28D8" w:rsidRDefault="009D2A57">
      <w:pPr>
        <w:pStyle w:val="Header"/>
        <w:tabs>
          <w:tab w:val="clear" w:pos="4320"/>
          <w:tab w:val="clear" w:pos="8640"/>
        </w:tabs>
        <w:rPr>
          <w:rFonts w:asciiTheme="minorHAnsi" w:hAnsiTheme="minorHAnsi"/>
          <w:u w:val="single"/>
        </w:rPr>
      </w:pPr>
    </w:p>
    <w:p w:rsidR="009D2A57" w:rsidRPr="008C28D8" w:rsidRDefault="009D2A57">
      <w:pPr>
        <w:pStyle w:val="Heading3"/>
        <w:rPr>
          <w:rFonts w:asciiTheme="minorHAnsi" w:hAnsiTheme="minorHAnsi"/>
          <w:sz w:val="24"/>
        </w:rPr>
      </w:pPr>
      <w:r w:rsidRPr="008C28D8">
        <w:rPr>
          <w:rFonts w:asciiTheme="minorHAnsi" w:hAnsiTheme="minorHAnsi"/>
          <w:sz w:val="24"/>
        </w:rPr>
        <w:lastRenderedPageBreak/>
        <w:t xml:space="preserve">An Equal Opportunities policy that covers; </w:t>
      </w:r>
    </w:p>
    <w:p w:rsidR="009D2A57" w:rsidRPr="008C28D8" w:rsidRDefault="009D2A57">
      <w:pPr>
        <w:numPr>
          <w:ilvl w:val="0"/>
          <w:numId w:val="22"/>
        </w:numPr>
        <w:spacing w:after="60"/>
        <w:rPr>
          <w:rFonts w:asciiTheme="minorHAnsi" w:hAnsiTheme="minorHAnsi" w:cs="Arial"/>
        </w:rPr>
      </w:pPr>
      <w:r w:rsidRPr="008C28D8">
        <w:rPr>
          <w:rFonts w:asciiTheme="minorHAnsi" w:hAnsiTheme="minorHAnsi" w:cs="Arial"/>
        </w:rPr>
        <w:t>Dealing with racist, sexist or other personally abusive actions by staff, volunteers, users, members, committee members and visitors</w:t>
      </w:r>
    </w:p>
    <w:p w:rsidR="009D2A57" w:rsidRPr="008C28D8" w:rsidRDefault="009D2A57">
      <w:pPr>
        <w:numPr>
          <w:ilvl w:val="0"/>
          <w:numId w:val="22"/>
        </w:numPr>
        <w:tabs>
          <w:tab w:val="clear" w:pos="360"/>
        </w:tabs>
        <w:spacing w:after="60"/>
        <w:rPr>
          <w:rFonts w:asciiTheme="minorHAnsi" w:hAnsiTheme="minorHAnsi" w:cs="Arial"/>
        </w:rPr>
      </w:pPr>
      <w:r w:rsidRPr="008C28D8">
        <w:rPr>
          <w:rFonts w:asciiTheme="minorHAnsi" w:hAnsiTheme="minorHAnsi" w:cs="Arial"/>
        </w:rPr>
        <w:t>Staff and Volunteers: Fair and open recruitment process and clear statement of their working conditions within the organisation</w:t>
      </w:r>
    </w:p>
    <w:p w:rsidR="009D2A57" w:rsidRPr="008C28D8" w:rsidRDefault="009D2A57">
      <w:pPr>
        <w:numPr>
          <w:ilvl w:val="0"/>
          <w:numId w:val="22"/>
        </w:numPr>
        <w:tabs>
          <w:tab w:val="clear" w:pos="360"/>
        </w:tabs>
        <w:spacing w:after="60"/>
        <w:rPr>
          <w:rFonts w:asciiTheme="minorHAnsi" w:hAnsiTheme="minorHAnsi" w:cs="Arial"/>
        </w:rPr>
      </w:pPr>
      <w:r w:rsidRPr="008C28D8">
        <w:rPr>
          <w:rFonts w:asciiTheme="minorHAnsi" w:hAnsiTheme="minorHAnsi" w:cs="Arial"/>
        </w:rPr>
        <w:t>Management Committee: Clear and open appointment process and rules for conducting meetings that respect rights of individuals and moral and legal duties of the committee.</w:t>
      </w:r>
    </w:p>
    <w:p w:rsidR="009D2A57" w:rsidRPr="008C28D8" w:rsidRDefault="009D2A57">
      <w:pPr>
        <w:numPr>
          <w:ilvl w:val="0"/>
          <w:numId w:val="22"/>
        </w:numPr>
        <w:tabs>
          <w:tab w:val="clear" w:pos="360"/>
        </w:tabs>
        <w:spacing w:after="60"/>
        <w:rPr>
          <w:rFonts w:asciiTheme="minorHAnsi" w:hAnsiTheme="minorHAnsi" w:cs="Arial"/>
        </w:rPr>
      </w:pPr>
      <w:r w:rsidRPr="008C28D8">
        <w:rPr>
          <w:rFonts w:asciiTheme="minorHAnsi" w:hAnsiTheme="minorHAnsi" w:cs="Arial"/>
        </w:rPr>
        <w:t xml:space="preserve">Membership: Statement of the conditions and rights of membership </w:t>
      </w:r>
    </w:p>
    <w:p w:rsidR="009D2A57" w:rsidRPr="008C28D8" w:rsidRDefault="009D2A57">
      <w:pPr>
        <w:numPr>
          <w:ilvl w:val="0"/>
          <w:numId w:val="22"/>
        </w:numPr>
        <w:tabs>
          <w:tab w:val="clear" w:pos="360"/>
        </w:tabs>
        <w:spacing w:after="60"/>
        <w:rPr>
          <w:rFonts w:asciiTheme="minorHAnsi" w:hAnsiTheme="minorHAnsi" w:cs="Arial"/>
        </w:rPr>
      </w:pPr>
      <w:r w:rsidRPr="008C28D8">
        <w:rPr>
          <w:rFonts w:asciiTheme="minorHAnsi" w:hAnsiTheme="minorHAnsi" w:cs="Arial"/>
        </w:rPr>
        <w:t xml:space="preserve">Users: A statement of the treatment of clients and how the organisation will tackle any problems arising from issues of race, sex, disability, children and language in accessing the organisation’s services. </w:t>
      </w:r>
    </w:p>
    <w:p w:rsidR="009D2A57" w:rsidRPr="008C28D8" w:rsidRDefault="009D2A57">
      <w:pPr>
        <w:rPr>
          <w:rFonts w:asciiTheme="minorHAnsi" w:hAnsiTheme="minorHAnsi"/>
        </w:rPr>
      </w:pPr>
    </w:p>
    <w:p w:rsidR="009D2A57" w:rsidRPr="008C28D8" w:rsidRDefault="009D2A57">
      <w:pPr>
        <w:pStyle w:val="Heading3"/>
        <w:rPr>
          <w:rFonts w:asciiTheme="minorHAnsi" w:hAnsiTheme="minorHAnsi"/>
          <w:sz w:val="24"/>
        </w:rPr>
      </w:pPr>
      <w:r w:rsidRPr="008C28D8">
        <w:rPr>
          <w:rFonts w:asciiTheme="minorHAnsi" w:hAnsiTheme="minorHAnsi"/>
          <w:sz w:val="24"/>
        </w:rPr>
        <w:t xml:space="preserve">A Financial control policy that covers; </w:t>
      </w:r>
    </w:p>
    <w:p w:rsidR="009D2A57" w:rsidRPr="008C28D8" w:rsidRDefault="009D2A57">
      <w:pPr>
        <w:numPr>
          <w:ilvl w:val="0"/>
          <w:numId w:val="21"/>
        </w:numPr>
        <w:spacing w:after="120"/>
        <w:rPr>
          <w:rFonts w:asciiTheme="minorHAnsi" w:hAnsiTheme="minorHAnsi" w:cs="Arial"/>
        </w:rPr>
      </w:pPr>
      <w:r w:rsidRPr="008C28D8">
        <w:rPr>
          <w:rFonts w:asciiTheme="minorHAnsi" w:hAnsiTheme="minorHAnsi" w:cs="Arial"/>
        </w:rPr>
        <w:t>Financial Decision Making</w:t>
      </w:r>
      <w:r w:rsidRPr="008C28D8">
        <w:rPr>
          <w:rFonts w:asciiTheme="minorHAnsi" w:hAnsiTheme="minorHAnsi" w:cs="Arial"/>
        </w:rPr>
        <w:tab/>
        <w:t xml:space="preserve"> </w:t>
      </w:r>
      <w:r w:rsidRPr="008C28D8">
        <w:rPr>
          <w:rFonts w:asciiTheme="minorHAnsi" w:hAnsiTheme="minorHAnsi" w:cs="Arial"/>
        </w:rPr>
        <w:tab/>
        <w:t>Who makes which decisions</w:t>
      </w:r>
    </w:p>
    <w:p w:rsidR="009D2A57" w:rsidRPr="008C28D8" w:rsidRDefault="009D2A57">
      <w:pPr>
        <w:numPr>
          <w:ilvl w:val="0"/>
          <w:numId w:val="21"/>
        </w:numPr>
        <w:tabs>
          <w:tab w:val="left" w:pos="360"/>
        </w:tabs>
        <w:spacing w:after="120"/>
        <w:ind w:left="4320" w:hanging="4320"/>
        <w:rPr>
          <w:rFonts w:asciiTheme="minorHAnsi" w:hAnsiTheme="minorHAnsi" w:cs="Arial"/>
        </w:rPr>
      </w:pPr>
      <w:r w:rsidRPr="008C28D8">
        <w:rPr>
          <w:rFonts w:asciiTheme="minorHAnsi" w:hAnsiTheme="minorHAnsi" w:cs="Arial"/>
        </w:rPr>
        <w:t xml:space="preserve">Budgets </w:t>
      </w:r>
      <w:r w:rsidRPr="008C28D8">
        <w:rPr>
          <w:rFonts w:asciiTheme="minorHAnsi" w:hAnsiTheme="minorHAnsi" w:cs="Arial"/>
        </w:rPr>
        <w:tab/>
        <w:t>How they are drawn up, budgetary controls, how variances (expenditure or income above and below budget) are dealt with</w:t>
      </w:r>
    </w:p>
    <w:p w:rsidR="009D2A57" w:rsidRPr="008C28D8" w:rsidRDefault="009D2A57">
      <w:pPr>
        <w:numPr>
          <w:ilvl w:val="0"/>
          <w:numId w:val="21"/>
        </w:numPr>
        <w:spacing w:after="120"/>
        <w:rPr>
          <w:rFonts w:asciiTheme="minorHAnsi" w:hAnsiTheme="minorHAnsi" w:cs="Arial"/>
        </w:rPr>
      </w:pPr>
      <w:r w:rsidRPr="008C28D8">
        <w:rPr>
          <w:rFonts w:asciiTheme="minorHAnsi" w:hAnsiTheme="minorHAnsi" w:cs="Arial"/>
        </w:rPr>
        <w:t>Expenditure</w:t>
      </w:r>
      <w:r w:rsidRPr="008C28D8">
        <w:rPr>
          <w:rFonts w:asciiTheme="minorHAnsi" w:hAnsiTheme="minorHAnsi" w:cs="Arial"/>
        </w:rPr>
        <w:tab/>
      </w:r>
      <w:r w:rsidRPr="008C28D8">
        <w:rPr>
          <w:rFonts w:asciiTheme="minorHAnsi" w:hAnsiTheme="minorHAnsi" w:cs="Arial"/>
        </w:rPr>
        <w:tab/>
      </w:r>
      <w:r w:rsidRPr="008C28D8">
        <w:rPr>
          <w:rFonts w:asciiTheme="minorHAnsi" w:hAnsiTheme="minorHAnsi" w:cs="Arial"/>
        </w:rPr>
        <w:tab/>
      </w:r>
      <w:r w:rsidRPr="008C28D8">
        <w:rPr>
          <w:rFonts w:asciiTheme="minorHAnsi" w:hAnsiTheme="minorHAnsi" w:cs="Arial"/>
        </w:rPr>
        <w:tab/>
        <w:t>Who can authorise it and how much</w:t>
      </w:r>
    </w:p>
    <w:p w:rsidR="009D2A57" w:rsidRPr="008C28D8" w:rsidRDefault="009D2A57">
      <w:pPr>
        <w:pStyle w:val="Header"/>
        <w:numPr>
          <w:ilvl w:val="0"/>
          <w:numId w:val="21"/>
        </w:numPr>
        <w:tabs>
          <w:tab w:val="clear" w:pos="4320"/>
          <w:tab w:val="clear" w:pos="8640"/>
        </w:tabs>
        <w:spacing w:after="120"/>
        <w:rPr>
          <w:rFonts w:asciiTheme="minorHAnsi" w:hAnsiTheme="minorHAnsi" w:cs="Arial"/>
        </w:rPr>
      </w:pPr>
      <w:r w:rsidRPr="008C28D8">
        <w:rPr>
          <w:rFonts w:asciiTheme="minorHAnsi" w:hAnsiTheme="minorHAnsi" w:cs="Arial"/>
        </w:rPr>
        <w:t>Cheques</w:t>
      </w:r>
      <w:r w:rsidRPr="008C28D8">
        <w:rPr>
          <w:rFonts w:asciiTheme="minorHAnsi" w:hAnsiTheme="minorHAnsi" w:cs="Arial"/>
        </w:rPr>
        <w:tab/>
      </w:r>
      <w:r w:rsidRPr="008C28D8">
        <w:rPr>
          <w:rFonts w:asciiTheme="minorHAnsi" w:hAnsiTheme="minorHAnsi" w:cs="Arial"/>
        </w:rPr>
        <w:tab/>
      </w:r>
      <w:r w:rsidRPr="008C28D8">
        <w:rPr>
          <w:rFonts w:asciiTheme="minorHAnsi" w:hAnsiTheme="minorHAnsi" w:cs="Arial"/>
        </w:rPr>
        <w:tab/>
      </w:r>
      <w:r w:rsidRPr="008C28D8">
        <w:rPr>
          <w:rFonts w:asciiTheme="minorHAnsi" w:hAnsiTheme="minorHAnsi" w:cs="Arial"/>
        </w:rPr>
        <w:tab/>
      </w:r>
      <w:r w:rsidRPr="008C28D8">
        <w:rPr>
          <w:rFonts w:asciiTheme="minorHAnsi" w:hAnsiTheme="minorHAnsi" w:cs="Arial"/>
        </w:rPr>
        <w:tab/>
        <w:t>Who can sign them and for how much</w:t>
      </w:r>
    </w:p>
    <w:p w:rsidR="009D2A57" w:rsidRPr="008C28D8" w:rsidRDefault="009D2A57">
      <w:pPr>
        <w:numPr>
          <w:ilvl w:val="0"/>
          <w:numId w:val="21"/>
        </w:numPr>
        <w:tabs>
          <w:tab w:val="left" w:pos="360"/>
        </w:tabs>
        <w:spacing w:after="120"/>
        <w:ind w:left="4320" w:hanging="4320"/>
        <w:rPr>
          <w:rFonts w:asciiTheme="minorHAnsi" w:hAnsiTheme="minorHAnsi" w:cs="Arial"/>
        </w:rPr>
      </w:pPr>
      <w:r w:rsidRPr="008C28D8">
        <w:rPr>
          <w:rFonts w:asciiTheme="minorHAnsi" w:hAnsiTheme="minorHAnsi" w:cs="Arial"/>
        </w:rPr>
        <w:t>Cash</w:t>
      </w:r>
      <w:r w:rsidRPr="008C28D8">
        <w:rPr>
          <w:rFonts w:asciiTheme="minorHAnsi" w:hAnsiTheme="minorHAnsi" w:cs="Arial"/>
        </w:rPr>
        <w:tab/>
        <w:t>Who holds cash, how much can be held at one time, how expenses are recorded</w:t>
      </w:r>
    </w:p>
    <w:p w:rsidR="009D2A57" w:rsidRPr="008C28D8" w:rsidRDefault="009D2A57">
      <w:pPr>
        <w:numPr>
          <w:ilvl w:val="0"/>
          <w:numId w:val="21"/>
        </w:numPr>
        <w:spacing w:after="120"/>
        <w:rPr>
          <w:rFonts w:asciiTheme="minorHAnsi" w:hAnsiTheme="minorHAnsi" w:cs="Arial"/>
        </w:rPr>
      </w:pPr>
      <w:r w:rsidRPr="008C28D8">
        <w:rPr>
          <w:rFonts w:asciiTheme="minorHAnsi" w:hAnsiTheme="minorHAnsi" w:cs="Arial"/>
        </w:rPr>
        <w:t xml:space="preserve">Record keeping </w:t>
      </w:r>
      <w:r w:rsidRPr="008C28D8">
        <w:rPr>
          <w:rFonts w:asciiTheme="minorHAnsi" w:hAnsiTheme="minorHAnsi" w:cs="Arial"/>
        </w:rPr>
        <w:tab/>
      </w:r>
      <w:r w:rsidRPr="008C28D8">
        <w:rPr>
          <w:rFonts w:asciiTheme="minorHAnsi" w:hAnsiTheme="minorHAnsi" w:cs="Arial"/>
        </w:rPr>
        <w:tab/>
      </w:r>
      <w:r w:rsidRPr="008C28D8">
        <w:rPr>
          <w:rFonts w:asciiTheme="minorHAnsi" w:hAnsiTheme="minorHAnsi" w:cs="Arial"/>
        </w:rPr>
        <w:tab/>
      </w:r>
      <w:r w:rsidRPr="008C28D8">
        <w:rPr>
          <w:rFonts w:asciiTheme="minorHAnsi" w:hAnsiTheme="minorHAnsi" w:cs="Arial"/>
        </w:rPr>
        <w:tab/>
        <w:t>How long, where and who has access to it</w:t>
      </w:r>
    </w:p>
    <w:p w:rsidR="009D2A57" w:rsidRPr="008C28D8" w:rsidRDefault="009D2A57">
      <w:pPr>
        <w:numPr>
          <w:ilvl w:val="0"/>
          <w:numId w:val="21"/>
        </w:numPr>
        <w:spacing w:after="60"/>
        <w:rPr>
          <w:rFonts w:asciiTheme="minorHAnsi" w:hAnsiTheme="minorHAnsi" w:cs="Arial"/>
        </w:rPr>
      </w:pPr>
      <w:r w:rsidRPr="008C28D8">
        <w:rPr>
          <w:rFonts w:asciiTheme="minorHAnsi" w:hAnsiTheme="minorHAnsi" w:cs="Arial"/>
        </w:rPr>
        <w:t>Gifts and Payment of services</w:t>
      </w:r>
    </w:p>
    <w:p w:rsidR="009D2A57" w:rsidRPr="008C28D8" w:rsidRDefault="009D2A57">
      <w:pPr>
        <w:ind w:left="360"/>
        <w:rPr>
          <w:rFonts w:asciiTheme="minorHAnsi" w:hAnsiTheme="minorHAnsi"/>
        </w:rPr>
      </w:pPr>
    </w:p>
    <w:p w:rsidR="009D2A57" w:rsidRPr="008C28D8" w:rsidRDefault="009D2A57">
      <w:pPr>
        <w:spacing w:after="120"/>
        <w:rPr>
          <w:rFonts w:asciiTheme="minorHAnsi" w:hAnsiTheme="minorHAnsi"/>
          <w:u w:val="single"/>
        </w:rPr>
      </w:pPr>
      <w:r w:rsidRPr="008C28D8">
        <w:rPr>
          <w:rFonts w:asciiTheme="minorHAnsi" w:hAnsiTheme="minorHAnsi" w:cs="Arial"/>
          <w:b/>
          <w:iCs/>
        </w:rPr>
        <w:t>Personnel policies that cover</w:t>
      </w:r>
    </w:p>
    <w:p w:rsidR="009D2A57" w:rsidRPr="008C28D8" w:rsidRDefault="009D2A57">
      <w:pPr>
        <w:pBdr>
          <w:top w:val="double" w:sz="12" w:space="1" w:color="auto"/>
          <w:left w:val="double" w:sz="12" w:space="4" w:color="auto"/>
          <w:bottom w:val="double" w:sz="12" w:space="1" w:color="auto"/>
          <w:right w:val="double" w:sz="12" w:space="4" w:color="auto"/>
        </w:pBdr>
        <w:spacing w:after="120"/>
        <w:rPr>
          <w:rFonts w:asciiTheme="minorHAnsi" w:hAnsiTheme="minorHAnsi" w:cs="Arial"/>
        </w:rPr>
      </w:pPr>
      <w:r w:rsidRPr="008C28D8">
        <w:rPr>
          <w:rFonts w:asciiTheme="minorHAnsi" w:hAnsiTheme="minorHAnsi" w:cs="Arial"/>
        </w:rPr>
        <w:t>Many of the policies below will be covered within a single contract of employment contract. You should be able to obtain a model version from your local second tier advice service.</w:t>
      </w:r>
      <w:r w:rsidRPr="008C28D8">
        <w:rPr>
          <w:rFonts w:asciiTheme="minorHAnsi" w:hAnsiTheme="minorHAnsi" w:cs="Arial"/>
          <w:bdr w:val="threeDEngrave" w:sz="24" w:space="0" w:color="auto" w:frame="1"/>
        </w:rPr>
        <w:t xml:space="preserve"> </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 xml:space="preserve">Access to training </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Background checks on teachers and those working with children</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 xml:space="preserve">Compassionate or discretionary leave </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Confidentiality of information and data protection</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Duties of post – often refers to an attached job description</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Employee and employee name</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Health and Safety – often refers to an attached policy</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Holiday and leave entitlements</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Hours of Work including flexible working</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Outline of disciplinary and grievance procedures – often refers to an attached policy</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lastRenderedPageBreak/>
        <w:t>Pay details</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Parental entitlements</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Place of work</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 xml:space="preserve">Pension schemes </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Probationary period</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Public duties</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Retirement age</w:t>
      </w:r>
    </w:p>
    <w:p w:rsidR="009D2A57" w:rsidRPr="008C28D8" w:rsidRDefault="009D2A57">
      <w:pPr>
        <w:numPr>
          <w:ilvl w:val="0"/>
          <w:numId w:val="20"/>
        </w:numPr>
        <w:rPr>
          <w:rFonts w:asciiTheme="minorHAnsi" w:hAnsiTheme="minorHAnsi" w:cs="Arial"/>
          <w:u w:val="single"/>
        </w:rPr>
      </w:pPr>
      <w:r w:rsidRPr="008C28D8">
        <w:rPr>
          <w:rFonts w:asciiTheme="minorHAnsi" w:hAnsiTheme="minorHAnsi" w:cs="Arial"/>
        </w:rPr>
        <w:t>Rights to join a union</w:t>
      </w:r>
    </w:p>
    <w:p w:rsidR="009D2A57" w:rsidRPr="008C28D8" w:rsidRDefault="009D2A57">
      <w:pPr>
        <w:numPr>
          <w:ilvl w:val="0"/>
          <w:numId w:val="20"/>
        </w:numPr>
        <w:spacing w:after="240"/>
        <w:rPr>
          <w:rFonts w:asciiTheme="minorHAnsi" w:hAnsiTheme="minorHAnsi" w:cs="Arial"/>
          <w:u w:val="single"/>
        </w:rPr>
      </w:pPr>
      <w:r w:rsidRPr="008C28D8">
        <w:rPr>
          <w:rFonts w:asciiTheme="minorHAnsi" w:hAnsiTheme="minorHAnsi" w:cs="Arial"/>
        </w:rPr>
        <w:t>Sickness entitlements</w:t>
      </w:r>
    </w:p>
    <w:p w:rsidR="009D2A57" w:rsidRPr="008C28D8" w:rsidRDefault="009D2A57">
      <w:pPr>
        <w:pStyle w:val="Header"/>
        <w:pBdr>
          <w:top w:val="double" w:sz="12" w:space="1" w:color="auto"/>
          <w:left w:val="double" w:sz="12" w:space="4" w:color="auto"/>
          <w:bottom w:val="double" w:sz="12" w:space="1" w:color="auto"/>
          <w:right w:val="double" w:sz="12" w:space="4" w:color="auto"/>
        </w:pBdr>
        <w:tabs>
          <w:tab w:val="clear" w:pos="4320"/>
          <w:tab w:val="clear" w:pos="8640"/>
        </w:tabs>
        <w:spacing w:after="120"/>
        <w:rPr>
          <w:rFonts w:asciiTheme="minorHAnsi" w:hAnsiTheme="minorHAnsi"/>
        </w:rPr>
      </w:pPr>
      <w:r w:rsidRPr="008C28D8">
        <w:rPr>
          <w:rFonts w:asciiTheme="minorHAnsi" w:hAnsiTheme="minorHAnsi" w:cs="Arial"/>
        </w:rPr>
        <w:t>Many of the procedures governing employee and management relationships and behaviour listed below would be covered within the appendices to a contract or within staff handbook.</w:t>
      </w:r>
      <w:r w:rsidRPr="008C28D8">
        <w:rPr>
          <w:rFonts w:asciiTheme="minorHAnsi" w:hAnsiTheme="minorHAnsi"/>
        </w:rPr>
        <w:t xml:space="preserve"> </w:t>
      </w:r>
      <w:r w:rsidRPr="008C28D8">
        <w:rPr>
          <w:rFonts w:asciiTheme="minorHAnsi" w:hAnsiTheme="minorHAnsi" w:cs="Arial"/>
          <w:bCs/>
        </w:rPr>
        <w:t>Again contact your local second tier advice service.</w:t>
      </w:r>
    </w:p>
    <w:p w:rsidR="009D2A57" w:rsidRPr="008C28D8" w:rsidRDefault="009D2A57">
      <w:pPr>
        <w:pStyle w:val="Header"/>
        <w:numPr>
          <w:ilvl w:val="0"/>
          <w:numId w:val="19"/>
        </w:numPr>
        <w:tabs>
          <w:tab w:val="clear" w:pos="4320"/>
          <w:tab w:val="clear" w:pos="8640"/>
        </w:tabs>
        <w:rPr>
          <w:rFonts w:asciiTheme="minorHAnsi" w:hAnsiTheme="minorHAnsi" w:cs="Arial"/>
        </w:rPr>
      </w:pPr>
      <w:r w:rsidRPr="008C28D8">
        <w:rPr>
          <w:rFonts w:asciiTheme="minorHAnsi" w:hAnsiTheme="minorHAnsi" w:cs="Arial"/>
        </w:rPr>
        <w:t xml:space="preserve">Arrangements for supervision and appraisal of staff </w:t>
      </w:r>
    </w:p>
    <w:p w:rsidR="009D2A57" w:rsidRPr="008C28D8" w:rsidRDefault="009D2A57">
      <w:pPr>
        <w:pStyle w:val="Header"/>
        <w:numPr>
          <w:ilvl w:val="0"/>
          <w:numId w:val="19"/>
        </w:numPr>
        <w:tabs>
          <w:tab w:val="clear" w:pos="4320"/>
          <w:tab w:val="clear" w:pos="8640"/>
        </w:tabs>
        <w:rPr>
          <w:rFonts w:asciiTheme="minorHAnsi" w:hAnsiTheme="minorHAnsi" w:cs="Arial"/>
        </w:rPr>
      </w:pPr>
      <w:r w:rsidRPr="008C28D8">
        <w:rPr>
          <w:rFonts w:asciiTheme="minorHAnsi" w:hAnsiTheme="minorHAnsi" w:cs="Arial"/>
        </w:rPr>
        <w:t xml:space="preserve">Bullying and Harassment </w:t>
      </w:r>
    </w:p>
    <w:p w:rsidR="009D2A57" w:rsidRPr="008C28D8" w:rsidRDefault="009D2A57">
      <w:pPr>
        <w:numPr>
          <w:ilvl w:val="0"/>
          <w:numId w:val="19"/>
        </w:numPr>
        <w:rPr>
          <w:rFonts w:asciiTheme="minorHAnsi" w:hAnsiTheme="minorHAnsi" w:cs="Arial"/>
        </w:rPr>
      </w:pPr>
      <w:r w:rsidRPr="008C28D8">
        <w:rPr>
          <w:rFonts w:asciiTheme="minorHAnsi" w:hAnsiTheme="minorHAnsi" w:cs="Arial"/>
        </w:rPr>
        <w:t>Expenses procedures</w:t>
      </w:r>
    </w:p>
    <w:p w:rsidR="009D2A57" w:rsidRPr="008C28D8" w:rsidRDefault="009D2A57">
      <w:pPr>
        <w:pStyle w:val="Header"/>
        <w:numPr>
          <w:ilvl w:val="0"/>
          <w:numId w:val="19"/>
        </w:numPr>
        <w:tabs>
          <w:tab w:val="clear" w:pos="4320"/>
          <w:tab w:val="clear" w:pos="8640"/>
        </w:tabs>
        <w:rPr>
          <w:rFonts w:asciiTheme="minorHAnsi" w:hAnsiTheme="minorHAnsi" w:cs="Arial"/>
        </w:rPr>
      </w:pPr>
      <w:r w:rsidRPr="008C28D8">
        <w:rPr>
          <w:rFonts w:asciiTheme="minorHAnsi" w:hAnsiTheme="minorHAnsi" w:cs="Arial"/>
        </w:rPr>
        <w:t>Process for applying for and recording holiday and leave</w:t>
      </w:r>
    </w:p>
    <w:p w:rsidR="009D2A57" w:rsidRPr="008C28D8" w:rsidRDefault="009D2A57">
      <w:pPr>
        <w:pStyle w:val="Header"/>
        <w:numPr>
          <w:ilvl w:val="0"/>
          <w:numId w:val="19"/>
        </w:numPr>
        <w:tabs>
          <w:tab w:val="clear" w:pos="4320"/>
          <w:tab w:val="clear" w:pos="8640"/>
        </w:tabs>
        <w:rPr>
          <w:rFonts w:asciiTheme="minorHAnsi" w:hAnsiTheme="minorHAnsi" w:cs="Arial"/>
        </w:rPr>
      </w:pPr>
      <w:r w:rsidRPr="008C28D8">
        <w:rPr>
          <w:rFonts w:asciiTheme="minorHAnsi" w:hAnsiTheme="minorHAnsi" w:cs="Arial"/>
        </w:rPr>
        <w:t>Process for applying for and recording parental leave</w:t>
      </w:r>
    </w:p>
    <w:p w:rsidR="009D2A57" w:rsidRPr="008C28D8" w:rsidRDefault="009D2A57">
      <w:pPr>
        <w:pStyle w:val="Header"/>
        <w:numPr>
          <w:ilvl w:val="0"/>
          <w:numId w:val="19"/>
        </w:numPr>
        <w:tabs>
          <w:tab w:val="clear" w:pos="4320"/>
          <w:tab w:val="clear" w:pos="8640"/>
        </w:tabs>
        <w:rPr>
          <w:rFonts w:asciiTheme="minorHAnsi" w:hAnsiTheme="minorHAnsi" w:cs="Arial"/>
        </w:rPr>
      </w:pPr>
      <w:r w:rsidRPr="008C28D8">
        <w:rPr>
          <w:rFonts w:asciiTheme="minorHAnsi" w:hAnsiTheme="minorHAnsi" w:cs="Arial"/>
        </w:rPr>
        <w:t>Process for applying for and recording sick leave</w:t>
      </w:r>
    </w:p>
    <w:p w:rsidR="009D2A57" w:rsidRPr="008C28D8" w:rsidRDefault="009D2A57">
      <w:pPr>
        <w:numPr>
          <w:ilvl w:val="0"/>
          <w:numId w:val="19"/>
        </w:numPr>
        <w:rPr>
          <w:rFonts w:asciiTheme="minorHAnsi" w:hAnsiTheme="minorHAnsi" w:cs="Arial"/>
        </w:rPr>
      </w:pPr>
      <w:r w:rsidRPr="008C28D8">
        <w:rPr>
          <w:rFonts w:asciiTheme="minorHAnsi" w:hAnsiTheme="minorHAnsi" w:cs="Arial"/>
        </w:rPr>
        <w:t xml:space="preserve">Recruitment and Induction of employees </w:t>
      </w:r>
    </w:p>
    <w:p w:rsidR="009D2A57" w:rsidRPr="008C28D8" w:rsidRDefault="009D2A57">
      <w:pPr>
        <w:numPr>
          <w:ilvl w:val="0"/>
          <w:numId w:val="19"/>
        </w:numPr>
        <w:rPr>
          <w:rFonts w:asciiTheme="minorHAnsi" w:hAnsiTheme="minorHAnsi" w:cs="Arial"/>
        </w:rPr>
      </w:pPr>
      <w:r w:rsidRPr="008C28D8">
        <w:rPr>
          <w:rFonts w:asciiTheme="minorHAnsi" w:hAnsiTheme="minorHAnsi" w:cs="Arial"/>
        </w:rPr>
        <w:t>Redundancy procedures</w:t>
      </w:r>
    </w:p>
    <w:p w:rsidR="009D2A57" w:rsidRPr="008C28D8" w:rsidRDefault="009D2A57">
      <w:pPr>
        <w:numPr>
          <w:ilvl w:val="0"/>
          <w:numId w:val="19"/>
        </w:numPr>
        <w:rPr>
          <w:rFonts w:asciiTheme="minorHAnsi" w:hAnsiTheme="minorHAnsi" w:cs="Arial"/>
        </w:rPr>
      </w:pPr>
      <w:r w:rsidRPr="008C28D8">
        <w:rPr>
          <w:rFonts w:asciiTheme="minorHAnsi" w:hAnsiTheme="minorHAnsi" w:cs="Arial"/>
        </w:rPr>
        <w:t>Relationship between management committee, managers and union</w:t>
      </w:r>
    </w:p>
    <w:p w:rsidR="009D2A57" w:rsidRPr="008C28D8" w:rsidRDefault="009D2A57">
      <w:pPr>
        <w:numPr>
          <w:ilvl w:val="0"/>
          <w:numId w:val="19"/>
        </w:numPr>
        <w:rPr>
          <w:rFonts w:asciiTheme="minorHAnsi" w:hAnsiTheme="minorHAnsi" w:cs="Arial"/>
        </w:rPr>
      </w:pPr>
      <w:r w:rsidRPr="008C28D8">
        <w:rPr>
          <w:rFonts w:asciiTheme="minorHAnsi" w:hAnsiTheme="minorHAnsi" w:cs="Arial"/>
        </w:rPr>
        <w:t>Staff training</w:t>
      </w:r>
    </w:p>
    <w:p w:rsidR="009D2A57" w:rsidRPr="008C28D8" w:rsidRDefault="009D2A57">
      <w:pPr>
        <w:numPr>
          <w:ilvl w:val="0"/>
          <w:numId w:val="19"/>
        </w:numPr>
        <w:rPr>
          <w:rFonts w:asciiTheme="minorHAnsi" w:hAnsiTheme="minorHAnsi" w:cs="Arial"/>
        </w:rPr>
      </w:pPr>
      <w:r w:rsidRPr="008C28D8">
        <w:rPr>
          <w:rFonts w:asciiTheme="minorHAnsi" w:hAnsiTheme="minorHAnsi" w:cs="Arial"/>
        </w:rPr>
        <w:t>Structure for staff disciplinary and grievance procedures</w:t>
      </w:r>
    </w:p>
    <w:p w:rsidR="009D2A57" w:rsidRPr="008C28D8" w:rsidRDefault="009D2A57">
      <w:pPr>
        <w:numPr>
          <w:ilvl w:val="0"/>
          <w:numId w:val="19"/>
        </w:numPr>
        <w:rPr>
          <w:rFonts w:asciiTheme="minorHAnsi" w:hAnsiTheme="minorHAnsi" w:cs="Arial"/>
        </w:rPr>
      </w:pPr>
      <w:r w:rsidRPr="008C28D8">
        <w:rPr>
          <w:rFonts w:asciiTheme="minorHAnsi" w:hAnsiTheme="minorHAnsi" w:cs="Arial"/>
        </w:rPr>
        <w:t>Timekeeping including flexi-time</w:t>
      </w:r>
    </w:p>
    <w:p w:rsidR="009D2A57" w:rsidRPr="008C28D8" w:rsidRDefault="009D2A57">
      <w:pPr>
        <w:rPr>
          <w:rFonts w:asciiTheme="minorHAnsi" w:hAnsiTheme="minorHAnsi"/>
          <w:u w:val="single"/>
        </w:rPr>
      </w:pPr>
    </w:p>
    <w:p w:rsidR="009D2A57" w:rsidRPr="00EA636E" w:rsidRDefault="009D2A57">
      <w:pPr>
        <w:pStyle w:val="Heading3"/>
        <w:rPr>
          <w:rFonts w:asciiTheme="minorHAnsi" w:hAnsiTheme="minorHAnsi"/>
          <w:sz w:val="24"/>
          <w14:shadow w14:blurRad="50800" w14:dist="38100" w14:dir="2700000" w14:sx="100000" w14:sy="100000" w14:kx="0" w14:ky="0" w14:algn="tl">
            <w14:srgbClr w14:val="000000">
              <w14:alpha w14:val="60000"/>
            </w14:srgbClr>
          </w14:shadow>
        </w:rPr>
      </w:pPr>
      <w:r w:rsidRPr="008C28D8">
        <w:rPr>
          <w:rFonts w:asciiTheme="minorHAnsi" w:hAnsiTheme="minorHAnsi"/>
          <w:sz w:val="24"/>
        </w:rPr>
        <w:t>A Premises Management policy that covers;</w:t>
      </w:r>
      <w:r w:rsidRPr="00EA636E">
        <w:rPr>
          <w:rFonts w:asciiTheme="minorHAnsi" w:hAnsiTheme="minorHAnsi"/>
          <w:sz w:val="24"/>
          <w14:shadow w14:blurRad="50800" w14:dist="38100" w14:dir="2700000" w14:sx="100000" w14:sy="100000" w14:kx="0" w14:ky="0" w14:algn="tl">
            <w14:srgbClr w14:val="000000">
              <w14:alpha w14:val="60000"/>
            </w14:srgbClr>
          </w14:shadow>
        </w:rPr>
        <w:t xml:space="preserve"> </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 xml:space="preserve">How premises are to be used </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Who can and cannot use them</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How premises are to be secured including access to keys</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Who is responsible for cleaning</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What are the Health and Safety requirements (maximum numbers, fire exits)</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 xml:space="preserve">Procedures for taking bookings, deposits </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Who is responsible for arranging insurance for building and people within it</w:t>
      </w:r>
    </w:p>
    <w:p w:rsidR="009D2A57" w:rsidRPr="008C28D8" w:rsidRDefault="009D2A57">
      <w:pPr>
        <w:numPr>
          <w:ilvl w:val="0"/>
          <w:numId w:val="18"/>
        </w:numPr>
        <w:rPr>
          <w:rFonts w:asciiTheme="minorHAnsi" w:hAnsiTheme="minorHAnsi" w:cs="Arial"/>
        </w:rPr>
      </w:pPr>
      <w:r w:rsidRPr="008C28D8">
        <w:rPr>
          <w:rFonts w:asciiTheme="minorHAnsi" w:hAnsiTheme="minorHAnsi" w:cs="Arial"/>
        </w:rPr>
        <w:t>Who is responsible for checking that the building is accessible</w:t>
      </w:r>
    </w:p>
    <w:p w:rsidR="009D2A57" w:rsidRPr="008C28D8" w:rsidRDefault="009D2A57">
      <w:pPr>
        <w:rPr>
          <w:rFonts w:asciiTheme="minorHAnsi" w:hAnsiTheme="minorHAnsi"/>
        </w:rPr>
      </w:pPr>
    </w:p>
    <w:p w:rsidR="009D2A57" w:rsidRPr="008C28D8" w:rsidRDefault="009D2A57">
      <w:pPr>
        <w:pStyle w:val="Heading3"/>
        <w:rPr>
          <w:rFonts w:asciiTheme="minorHAnsi" w:hAnsiTheme="minorHAnsi"/>
          <w:sz w:val="24"/>
        </w:rPr>
      </w:pPr>
      <w:r w:rsidRPr="008C28D8">
        <w:rPr>
          <w:rFonts w:asciiTheme="minorHAnsi" w:hAnsiTheme="minorHAnsi"/>
          <w:sz w:val="24"/>
        </w:rPr>
        <w:t xml:space="preserve">Service delivery policies </w:t>
      </w:r>
    </w:p>
    <w:p w:rsidR="009D2A57" w:rsidRPr="008C28D8" w:rsidRDefault="009D2A57">
      <w:pPr>
        <w:pBdr>
          <w:top w:val="double" w:sz="12" w:space="1" w:color="auto"/>
          <w:left w:val="double" w:sz="12" w:space="4" w:color="auto"/>
          <w:bottom w:val="double" w:sz="12" w:space="1" w:color="auto"/>
          <w:right w:val="double" w:sz="12" w:space="4" w:color="auto"/>
        </w:pBdr>
        <w:spacing w:after="120"/>
        <w:rPr>
          <w:rFonts w:asciiTheme="minorHAnsi" w:hAnsiTheme="minorHAnsi" w:cs="Arial"/>
        </w:rPr>
      </w:pPr>
      <w:r w:rsidRPr="008C28D8">
        <w:rPr>
          <w:rFonts w:asciiTheme="minorHAnsi" w:hAnsiTheme="minorHAnsi" w:cs="Arial"/>
        </w:rPr>
        <w:t>This list covers different policies for the different aspects of your organisation’s delivery of services;</w:t>
      </w:r>
    </w:p>
    <w:p w:rsidR="009D2A57" w:rsidRPr="008C28D8" w:rsidRDefault="009D2A57">
      <w:pPr>
        <w:numPr>
          <w:ilvl w:val="0"/>
          <w:numId w:val="23"/>
        </w:numPr>
        <w:rPr>
          <w:rFonts w:asciiTheme="minorHAnsi" w:hAnsiTheme="minorHAnsi" w:cs="Arial"/>
          <w:b/>
          <w:bCs/>
        </w:rPr>
      </w:pPr>
      <w:r w:rsidRPr="008C28D8">
        <w:rPr>
          <w:rFonts w:asciiTheme="minorHAnsi" w:hAnsiTheme="minorHAnsi" w:cs="Arial"/>
          <w:b/>
          <w:bCs/>
        </w:rPr>
        <w:t xml:space="preserve">Opening hours </w:t>
      </w:r>
    </w:p>
    <w:p w:rsidR="009D2A57" w:rsidRPr="008C28D8" w:rsidRDefault="009D2A57">
      <w:pPr>
        <w:pStyle w:val="BodyTextIndent"/>
        <w:spacing w:after="120"/>
        <w:ind w:left="357"/>
        <w:rPr>
          <w:rFonts w:asciiTheme="minorHAnsi" w:hAnsiTheme="minorHAnsi" w:cs="Arial"/>
        </w:rPr>
      </w:pPr>
      <w:r w:rsidRPr="008C28D8">
        <w:rPr>
          <w:rFonts w:asciiTheme="minorHAnsi" w:hAnsiTheme="minorHAnsi" w:cs="Arial"/>
        </w:rPr>
        <w:lastRenderedPageBreak/>
        <w:t xml:space="preserve">When the organisation’s services are available, whether the organisation can be closed (for maintenance) and who decides it, what happens if a worker does not arrive for a shift </w:t>
      </w:r>
    </w:p>
    <w:p w:rsidR="009D2A57" w:rsidRPr="008C28D8" w:rsidRDefault="009D2A57">
      <w:pPr>
        <w:pStyle w:val="BodyTextIndent"/>
        <w:spacing w:after="120"/>
        <w:ind w:left="357"/>
        <w:rPr>
          <w:rFonts w:asciiTheme="minorHAnsi" w:hAnsiTheme="minorHAnsi" w:cs="Arial"/>
        </w:rPr>
      </w:pPr>
    </w:p>
    <w:p w:rsidR="009D2A57" w:rsidRPr="008C28D8" w:rsidRDefault="009D2A57">
      <w:pPr>
        <w:numPr>
          <w:ilvl w:val="0"/>
          <w:numId w:val="23"/>
        </w:numPr>
        <w:rPr>
          <w:rFonts w:asciiTheme="minorHAnsi" w:hAnsiTheme="minorHAnsi" w:cs="Arial"/>
          <w:b/>
          <w:bCs/>
        </w:rPr>
      </w:pPr>
      <w:r w:rsidRPr="008C28D8">
        <w:rPr>
          <w:rFonts w:asciiTheme="minorHAnsi" w:hAnsiTheme="minorHAnsi" w:cs="Arial"/>
          <w:b/>
          <w:bCs/>
        </w:rPr>
        <w:t xml:space="preserve">Working methods and procedures </w:t>
      </w:r>
    </w:p>
    <w:p w:rsidR="009D2A57" w:rsidRPr="008C28D8" w:rsidRDefault="009D2A57">
      <w:pPr>
        <w:pStyle w:val="BodyTextIndent"/>
        <w:spacing w:after="120"/>
        <w:ind w:left="357"/>
        <w:rPr>
          <w:rFonts w:asciiTheme="minorHAnsi" w:hAnsiTheme="minorHAnsi" w:cs="Arial"/>
        </w:rPr>
      </w:pPr>
      <w:r w:rsidRPr="008C28D8">
        <w:rPr>
          <w:rFonts w:asciiTheme="minorHAnsi" w:hAnsiTheme="minorHAnsi" w:cs="Arial"/>
        </w:rPr>
        <w:t>Who does what, when and how, job boundaries, who is accountable to whom including a clear and up to date organisational chart</w:t>
      </w:r>
    </w:p>
    <w:p w:rsidR="009D2A57" w:rsidRPr="008C28D8" w:rsidRDefault="009D2A57">
      <w:pPr>
        <w:numPr>
          <w:ilvl w:val="0"/>
          <w:numId w:val="23"/>
        </w:numPr>
        <w:rPr>
          <w:rFonts w:asciiTheme="minorHAnsi" w:hAnsiTheme="minorHAnsi" w:cs="Arial"/>
          <w:b/>
          <w:bCs/>
        </w:rPr>
      </w:pPr>
      <w:r w:rsidRPr="008C28D8">
        <w:rPr>
          <w:rFonts w:asciiTheme="minorHAnsi" w:hAnsiTheme="minorHAnsi" w:cs="Arial"/>
          <w:b/>
          <w:bCs/>
        </w:rPr>
        <w:t>A policy on standards of service</w:t>
      </w:r>
    </w:p>
    <w:p w:rsidR="009D2A57" w:rsidRPr="008C28D8" w:rsidRDefault="009D2A57">
      <w:pPr>
        <w:numPr>
          <w:ilvl w:val="1"/>
          <w:numId w:val="23"/>
        </w:numPr>
        <w:rPr>
          <w:rFonts w:asciiTheme="minorHAnsi" w:hAnsiTheme="minorHAnsi" w:cs="Arial"/>
        </w:rPr>
      </w:pPr>
      <w:r w:rsidRPr="008C28D8">
        <w:rPr>
          <w:rFonts w:asciiTheme="minorHAnsi" w:hAnsiTheme="minorHAnsi" w:cs="Arial"/>
        </w:rPr>
        <w:t xml:space="preserve">How much work is to be done and </w:t>
      </w:r>
    </w:p>
    <w:p w:rsidR="009D2A57" w:rsidRPr="008C28D8" w:rsidRDefault="009D2A57">
      <w:pPr>
        <w:numPr>
          <w:ilvl w:val="1"/>
          <w:numId w:val="23"/>
        </w:numPr>
        <w:rPr>
          <w:rFonts w:asciiTheme="minorHAnsi" w:hAnsiTheme="minorHAnsi" w:cs="Arial"/>
        </w:rPr>
      </w:pPr>
      <w:r w:rsidRPr="008C28D8">
        <w:rPr>
          <w:rFonts w:asciiTheme="minorHAnsi" w:hAnsiTheme="minorHAnsi" w:cs="Arial"/>
        </w:rPr>
        <w:t xml:space="preserve">To what standards, </w:t>
      </w:r>
    </w:p>
    <w:p w:rsidR="009D2A57" w:rsidRPr="008C28D8" w:rsidRDefault="009D2A57">
      <w:pPr>
        <w:numPr>
          <w:ilvl w:val="1"/>
          <w:numId w:val="23"/>
        </w:numPr>
        <w:rPr>
          <w:rFonts w:asciiTheme="minorHAnsi" w:hAnsiTheme="minorHAnsi" w:cs="Arial"/>
        </w:rPr>
      </w:pPr>
      <w:r w:rsidRPr="008C28D8">
        <w:rPr>
          <w:rFonts w:asciiTheme="minorHAnsi" w:hAnsiTheme="minorHAnsi" w:cs="Arial"/>
        </w:rPr>
        <w:t xml:space="preserve">How quantity and quality are monitored, </w:t>
      </w:r>
    </w:p>
    <w:p w:rsidR="009D2A57" w:rsidRPr="008C28D8" w:rsidRDefault="009D2A57">
      <w:pPr>
        <w:numPr>
          <w:ilvl w:val="1"/>
          <w:numId w:val="23"/>
        </w:numPr>
        <w:rPr>
          <w:rFonts w:asciiTheme="minorHAnsi" w:hAnsiTheme="minorHAnsi" w:cs="Arial"/>
        </w:rPr>
      </w:pPr>
      <w:r w:rsidRPr="008C28D8">
        <w:rPr>
          <w:rFonts w:asciiTheme="minorHAnsi" w:hAnsiTheme="minorHAnsi" w:cs="Arial"/>
        </w:rPr>
        <w:t>What happens if work does meet the required standards</w:t>
      </w:r>
    </w:p>
    <w:p w:rsidR="009D2A57" w:rsidRPr="008C28D8" w:rsidRDefault="009D2A57">
      <w:pPr>
        <w:numPr>
          <w:ilvl w:val="1"/>
          <w:numId w:val="23"/>
        </w:numPr>
        <w:spacing w:after="120"/>
        <w:ind w:left="1077" w:hanging="357"/>
        <w:rPr>
          <w:rFonts w:asciiTheme="minorHAnsi" w:hAnsiTheme="minorHAnsi" w:cs="Arial"/>
        </w:rPr>
      </w:pPr>
      <w:r w:rsidRPr="008C28D8">
        <w:rPr>
          <w:rFonts w:asciiTheme="minorHAnsi" w:hAnsiTheme="minorHAnsi" w:cs="Arial"/>
        </w:rPr>
        <w:t>What activities, goods, services or facilities will be charged for and how much</w:t>
      </w:r>
    </w:p>
    <w:p w:rsidR="009D2A57" w:rsidRPr="008C28D8" w:rsidRDefault="009D2A57">
      <w:pPr>
        <w:numPr>
          <w:ilvl w:val="0"/>
          <w:numId w:val="23"/>
        </w:numPr>
        <w:rPr>
          <w:rFonts w:asciiTheme="minorHAnsi" w:hAnsiTheme="minorHAnsi" w:cs="Arial"/>
          <w:b/>
          <w:bCs/>
        </w:rPr>
      </w:pPr>
      <w:r w:rsidRPr="008C28D8">
        <w:rPr>
          <w:rFonts w:asciiTheme="minorHAnsi" w:hAnsiTheme="minorHAnsi" w:cs="Arial"/>
          <w:b/>
          <w:bCs/>
        </w:rPr>
        <w:t>Complaints Policy</w:t>
      </w:r>
    </w:p>
    <w:p w:rsidR="009D2A57" w:rsidRPr="008C28D8" w:rsidRDefault="009D2A57">
      <w:pPr>
        <w:spacing w:after="120"/>
        <w:ind w:left="357"/>
        <w:rPr>
          <w:rFonts w:asciiTheme="minorHAnsi" w:hAnsiTheme="minorHAnsi" w:cs="Arial"/>
        </w:rPr>
      </w:pPr>
      <w:r w:rsidRPr="008C28D8">
        <w:rPr>
          <w:rFonts w:asciiTheme="minorHAnsi" w:hAnsiTheme="minorHAnsi" w:cs="Arial"/>
        </w:rPr>
        <w:t>A policy covering users and the general public that is accessible to all who want it.</w:t>
      </w:r>
    </w:p>
    <w:p w:rsidR="009D2A57" w:rsidRPr="008C28D8" w:rsidRDefault="009D2A57">
      <w:pPr>
        <w:numPr>
          <w:ilvl w:val="0"/>
          <w:numId w:val="23"/>
        </w:numPr>
        <w:rPr>
          <w:rFonts w:asciiTheme="minorHAnsi" w:hAnsiTheme="minorHAnsi" w:cs="Arial"/>
          <w:b/>
          <w:bCs/>
        </w:rPr>
      </w:pPr>
      <w:r w:rsidRPr="008C28D8">
        <w:rPr>
          <w:rFonts w:asciiTheme="minorHAnsi" w:hAnsiTheme="minorHAnsi" w:cs="Arial"/>
          <w:b/>
          <w:bCs/>
        </w:rPr>
        <w:t>Evaluation policy</w:t>
      </w:r>
    </w:p>
    <w:p w:rsidR="009D2A57" w:rsidRPr="008C28D8" w:rsidRDefault="009D2A57">
      <w:pPr>
        <w:pStyle w:val="BodyTextIndent"/>
        <w:spacing w:after="120"/>
        <w:ind w:left="357"/>
        <w:rPr>
          <w:rFonts w:asciiTheme="minorHAnsi" w:hAnsiTheme="minorHAnsi" w:cs="Arial"/>
        </w:rPr>
      </w:pPr>
      <w:r w:rsidRPr="008C28D8">
        <w:rPr>
          <w:rFonts w:asciiTheme="minorHAnsi" w:hAnsiTheme="minorHAnsi" w:cs="Arial"/>
        </w:rPr>
        <w:t xml:space="preserve">Evaluating the organisation’s services and receiving up to date feedback from users and those caring for users. </w:t>
      </w:r>
    </w:p>
    <w:p w:rsidR="009D2A57" w:rsidRPr="008C28D8" w:rsidRDefault="009D2A57">
      <w:pPr>
        <w:numPr>
          <w:ilvl w:val="0"/>
          <w:numId w:val="23"/>
        </w:numPr>
        <w:spacing w:after="120"/>
        <w:ind w:left="357" w:hanging="357"/>
        <w:rPr>
          <w:rFonts w:asciiTheme="minorHAnsi" w:hAnsiTheme="minorHAnsi" w:cs="Arial"/>
          <w:b/>
          <w:bCs/>
        </w:rPr>
      </w:pPr>
      <w:r w:rsidRPr="008C28D8">
        <w:rPr>
          <w:rFonts w:asciiTheme="minorHAnsi" w:hAnsiTheme="minorHAnsi" w:cs="Arial"/>
          <w:b/>
          <w:bCs/>
        </w:rPr>
        <w:t>A Data Protection and Client Confidentiality policy</w:t>
      </w:r>
    </w:p>
    <w:p w:rsidR="009D2A57" w:rsidRPr="008C28D8" w:rsidRDefault="009D2A57">
      <w:pPr>
        <w:numPr>
          <w:ilvl w:val="0"/>
          <w:numId w:val="23"/>
        </w:numPr>
        <w:rPr>
          <w:rFonts w:asciiTheme="minorHAnsi" w:hAnsiTheme="minorHAnsi" w:cs="Arial"/>
          <w:b/>
          <w:bCs/>
        </w:rPr>
      </w:pPr>
      <w:r w:rsidRPr="008C28D8">
        <w:rPr>
          <w:rFonts w:asciiTheme="minorHAnsi" w:hAnsiTheme="minorHAnsi" w:cs="Arial"/>
          <w:b/>
          <w:bCs/>
        </w:rPr>
        <w:t xml:space="preserve">A Child Protection policy </w:t>
      </w:r>
    </w:p>
    <w:p w:rsidR="009D2A57" w:rsidRPr="008C28D8" w:rsidRDefault="009D2A57">
      <w:pPr>
        <w:spacing w:after="120"/>
        <w:ind w:left="357"/>
        <w:rPr>
          <w:rFonts w:asciiTheme="minorHAnsi" w:hAnsiTheme="minorHAnsi" w:cs="Arial"/>
        </w:rPr>
      </w:pPr>
      <w:r w:rsidRPr="008C28D8">
        <w:rPr>
          <w:rFonts w:asciiTheme="minorHAnsi" w:hAnsiTheme="minorHAnsi" w:cs="Arial"/>
        </w:rPr>
        <w:t>Including rules governing behaviour and appropriate handling of children</w:t>
      </w:r>
    </w:p>
    <w:p w:rsidR="009D2A57" w:rsidRPr="008C28D8" w:rsidRDefault="009D2A57">
      <w:pPr>
        <w:numPr>
          <w:ilvl w:val="0"/>
          <w:numId w:val="23"/>
        </w:numPr>
        <w:rPr>
          <w:rFonts w:asciiTheme="minorHAnsi" w:hAnsiTheme="minorHAnsi" w:cs="Arial"/>
          <w:b/>
          <w:bCs/>
        </w:rPr>
      </w:pPr>
      <w:r w:rsidRPr="008C28D8">
        <w:rPr>
          <w:rFonts w:asciiTheme="minorHAnsi" w:hAnsiTheme="minorHAnsi" w:cs="Arial"/>
          <w:b/>
          <w:bCs/>
        </w:rPr>
        <w:t xml:space="preserve">Use of Equipment Policy </w:t>
      </w:r>
    </w:p>
    <w:p w:rsidR="009D2A57" w:rsidRPr="008C28D8" w:rsidRDefault="009D2A57">
      <w:pPr>
        <w:spacing w:after="120"/>
        <w:ind w:left="357"/>
        <w:rPr>
          <w:rFonts w:asciiTheme="minorHAnsi" w:hAnsiTheme="minorHAnsi" w:cs="Arial"/>
        </w:rPr>
      </w:pPr>
      <w:r w:rsidRPr="008C28D8">
        <w:rPr>
          <w:rFonts w:asciiTheme="minorHAnsi" w:hAnsiTheme="minorHAnsi" w:cs="Arial"/>
        </w:rPr>
        <w:t>Who can use it, safety regulations, responsibility for repair and maintenance</w:t>
      </w:r>
    </w:p>
    <w:p w:rsidR="009D2A57" w:rsidRPr="008C28D8" w:rsidRDefault="009D2A57">
      <w:pPr>
        <w:numPr>
          <w:ilvl w:val="0"/>
          <w:numId w:val="23"/>
        </w:numPr>
        <w:spacing w:after="120"/>
        <w:ind w:left="357" w:hanging="357"/>
        <w:rPr>
          <w:rFonts w:asciiTheme="minorHAnsi" w:hAnsiTheme="minorHAnsi" w:cs="Arial"/>
          <w:b/>
          <w:bCs/>
        </w:rPr>
      </w:pPr>
      <w:r w:rsidRPr="008C28D8">
        <w:rPr>
          <w:rFonts w:asciiTheme="minorHAnsi" w:hAnsiTheme="minorHAnsi" w:cs="Arial"/>
          <w:b/>
          <w:bCs/>
        </w:rPr>
        <w:t>Stock control</w:t>
      </w:r>
    </w:p>
    <w:p w:rsidR="009D2A57" w:rsidRPr="008C28D8" w:rsidRDefault="009D2A57">
      <w:pPr>
        <w:numPr>
          <w:ilvl w:val="0"/>
          <w:numId w:val="23"/>
        </w:numPr>
        <w:ind w:left="357" w:hanging="357"/>
        <w:rPr>
          <w:rFonts w:asciiTheme="minorHAnsi" w:hAnsiTheme="minorHAnsi" w:cs="Arial"/>
          <w:b/>
          <w:bCs/>
        </w:rPr>
      </w:pPr>
      <w:r w:rsidRPr="008C28D8">
        <w:rPr>
          <w:rFonts w:asciiTheme="minorHAnsi" w:hAnsiTheme="minorHAnsi" w:cs="Arial"/>
          <w:b/>
          <w:bCs/>
        </w:rPr>
        <w:t xml:space="preserve">Outside contacts </w:t>
      </w:r>
    </w:p>
    <w:p w:rsidR="009D2A57" w:rsidRPr="008C28D8" w:rsidRDefault="009D2A57">
      <w:pPr>
        <w:spacing w:after="240"/>
        <w:ind w:left="357"/>
        <w:rPr>
          <w:rFonts w:asciiTheme="minorHAnsi" w:hAnsiTheme="minorHAnsi" w:cs="Arial"/>
        </w:rPr>
      </w:pPr>
      <w:r w:rsidRPr="008C28D8">
        <w:rPr>
          <w:rFonts w:asciiTheme="minorHAnsi" w:hAnsiTheme="minorHAnsi" w:cs="Arial"/>
        </w:rPr>
        <w:t>Who can negotiate or speak on behalf of the organisation and who can talk to the media</w:t>
      </w:r>
    </w:p>
    <w:p w:rsidR="008C28D8" w:rsidRPr="008C28D8" w:rsidRDefault="009D2A57" w:rsidP="008C28D8">
      <w:pPr>
        <w:pStyle w:val="Heading3"/>
        <w:spacing w:after="0"/>
        <w:rPr>
          <w:rFonts w:asciiTheme="minorHAnsi" w:hAnsiTheme="minorHAnsi"/>
          <w:sz w:val="24"/>
        </w:rPr>
      </w:pPr>
      <w:r w:rsidRPr="008C28D8">
        <w:rPr>
          <w:rFonts w:asciiTheme="minorHAnsi" w:hAnsiTheme="minorHAnsi"/>
          <w:sz w:val="24"/>
        </w:rPr>
        <w:t>Health and Safety</w:t>
      </w:r>
    </w:p>
    <w:p w:rsidR="009D2A57" w:rsidRPr="008C28D8" w:rsidRDefault="009D2A57" w:rsidP="008C28D8">
      <w:pPr>
        <w:pStyle w:val="Heading3"/>
        <w:rPr>
          <w:rFonts w:asciiTheme="minorHAnsi" w:hAnsiTheme="minorHAnsi"/>
          <w:b w:val="0"/>
          <w:sz w:val="24"/>
        </w:rPr>
      </w:pPr>
      <w:r w:rsidRPr="008C28D8">
        <w:rPr>
          <w:rFonts w:asciiTheme="minorHAnsi" w:hAnsiTheme="minorHAnsi"/>
          <w:b w:val="0"/>
          <w:sz w:val="24"/>
        </w:rPr>
        <w:t xml:space="preserve">Requirements that need to be followed for premises, staff, volunteers and children; including first aid and what to do with children who are unwell. </w:t>
      </w:r>
    </w:p>
    <w:p w:rsidR="009D2A57" w:rsidRPr="008C28D8" w:rsidRDefault="009D2A57">
      <w:pPr>
        <w:rPr>
          <w:rFonts w:asciiTheme="minorHAnsi" w:hAnsiTheme="minorHAnsi" w:cs="Arial"/>
        </w:rPr>
      </w:pPr>
      <w:r w:rsidRPr="008C28D8">
        <w:rPr>
          <w:rFonts w:asciiTheme="minorHAnsi" w:hAnsiTheme="minorHAnsi" w:cs="Arial"/>
        </w:rPr>
        <w:t xml:space="preserve">If you provide food, being sure to check on dietary requirements and a policy governing food preparation and hygiene that requires those who prepare food to be suitably qualified. </w:t>
      </w:r>
    </w:p>
    <w:p w:rsidR="009D2A57" w:rsidRPr="008C28D8" w:rsidRDefault="009D2A57">
      <w:pPr>
        <w:autoSpaceDE w:val="0"/>
        <w:autoSpaceDN w:val="0"/>
        <w:adjustRightInd w:val="0"/>
        <w:rPr>
          <w:rFonts w:asciiTheme="minorHAnsi" w:hAnsiTheme="minorHAnsi"/>
        </w:rPr>
      </w:pPr>
    </w:p>
    <w:p w:rsidR="00A43204" w:rsidRPr="008C28D8" w:rsidRDefault="00A43204">
      <w:pPr>
        <w:autoSpaceDE w:val="0"/>
        <w:autoSpaceDN w:val="0"/>
        <w:adjustRightInd w:val="0"/>
        <w:rPr>
          <w:rFonts w:asciiTheme="minorHAnsi" w:hAnsiTheme="minorHAnsi"/>
        </w:rPr>
      </w:pPr>
      <w:r w:rsidRPr="008C28D8">
        <w:rPr>
          <w:rFonts w:asciiTheme="minorHAnsi" w:hAnsiTheme="minorHAnsi"/>
        </w:rPr>
        <w:t>SQP Simple Quality Protects</w:t>
      </w:r>
    </w:p>
    <w:p w:rsidR="009D2A57" w:rsidRPr="008C28D8" w:rsidRDefault="00A43204" w:rsidP="00A43204">
      <w:pPr>
        <w:pStyle w:val="Heading2"/>
        <w:jc w:val="left"/>
        <w:rPr>
          <w:rFonts w:asciiTheme="minorHAnsi" w:hAnsiTheme="minorHAnsi"/>
          <w:b w:val="0"/>
          <w:bCs w:val="0"/>
          <w:sz w:val="24"/>
        </w:rPr>
      </w:pPr>
      <w:r w:rsidRPr="008C28D8">
        <w:rPr>
          <w:rFonts w:asciiTheme="minorHAnsi" w:hAnsiTheme="minorHAnsi"/>
          <w:b w:val="0"/>
          <w:sz w:val="24"/>
          <w:u w:val="none"/>
        </w:rPr>
        <w:t>Empowering West Berkshire are able groups the opportunity to undertake a Quality Assurance mark – SQP (Simple Quality Protects) SQP is an excellent tool for new or existing organisations to help support your governance structure. It is a progressive programme offering four levels from Bronze to Platinum. SQP will help demonstrate organisations take the management and governance of their organisation as seriously as the services it delivers. It may also help with local funding and commissioning.</w:t>
      </w:r>
      <w:r w:rsidR="009D2A57" w:rsidRPr="008C28D8">
        <w:rPr>
          <w:rFonts w:asciiTheme="minorHAnsi" w:hAnsiTheme="minorHAnsi"/>
          <w:sz w:val="24"/>
        </w:rPr>
        <w:br w:type="page"/>
      </w:r>
      <w:r w:rsidR="009D2A57" w:rsidRPr="008C28D8">
        <w:rPr>
          <w:rFonts w:asciiTheme="minorHAnsi" w:hAnsiTheme="minorHAnsi"/>
          <w:sz w:val="24"/>
        </w:rPr>
        <w:lastRenderedPageBreak/>
        <w:t>Contacts</w:t>
      </w:r>
    </w:p>
    <w:p w:rsidR="009D2A57" w:rsidRPr="008C28D8" w:rsidRDefault="009D2A57">
      <w:pPr>
        <w:pStyle w:val="BodyText3"/>
        <w:spacing w:after="0"/>
        <w:rPr>
          <w:rFonts w:asciiTheme="minorHAnsi" w:hAnsiTheme="minorHAnsi"/>
          <w:b/>
          <w:bCs w:val="0"/>
        </w:rPr>
      </w:pPr>
    </w:p>
    <w:p w:rsidR="009D2A57" w:rsidRPr="008C28D8" w:rsidRDefault="00A43204">
      <w:pPr>
        <w:rPr>
          <w:rFonts w:asciiTheme="minorHAnsi" w:hAnsiTheme="minorHAnsi" w:cs="Arial"/>
          <w:b/>
          <w:bCs/>
        </w:rPr>
      </w:pPr>
      <w:r w:rsidRPr="008C28D8">
        <w:rPr>
          <w:rFonts w:asciiTheme="minorHAnsi" w:hAnsiTheme="minorHAnsi" w:cs="Arial"/>
          <w:b/>
          <w:bCs/>
        </w:rPr>
        <w:t>Empowering West Berkshire (EWB)</w:t>
      </w:r>
    </w:p>
    <w:p w:rsidR="00A43204" w:rsidRPr="008C28D8" w:rsidRDefault="00A43204">
      <w:pPr>
        <w:rPr>
          <w:rFonts w:asciiTheme="minorHAnsi" w:hAnsiTheme="minorHAnsi" w:cs="Arial"/>
          <w:bCs/>
        </w:rPr>
      </w:pPr>
      <w:r w:rsidRPr="008C28D8">
        <w:rPr>
          <w:rFonts w:asciiTheme="minorHAnsi" w:hAnsiTheme="minorHAnsi" w:cs="Arial"/>
          <w:bCs/>
        </w:rPr>
        <w:t>Broadway House</w:t>
      </w:r>
    </w:p>
    <w:p w:rsidR="00A43204" w:rsidRPr="008C28D8" w:rsidRDefault="00A43204">
      <w:pPr>
        <w:rPr>
          <w:rFonts w:asciiTheme="minorHAnsi" w:hAnsiTheme="minorHAnsi" w:cs="Arial"/>
          <w:bCs/>
        </w:rPr>
      </w:pPr>
      <w:r w:rsidRPr="008C28D8">
        <w:rPr>
          <w:rFonts w:asciiTheme="minorHAnsi" w:hAnsiTheme="minorHAnsi" w:cs="Arial"/>
          <w:bCs/>
        </w:rPr>
        <w:t>4-8 The Broadway</w:t>
      </w:r>
    </w:p>
    <w:p w:rsidR="00A43204" w:rsidRPr="008C28D8" w:rsidRDefault="00A43204">
      <w:pPr>
        <w:rPr>
          <w:rFonts w:asciiTheme="minorHAnsi" w:hAnsiTheme="minorHAnsi" w:cs="Arial"/>
          <w:bCs/>
        </w:rPr>
      </w:pPr>
      <w:r w:rsidRPr="008C28D8">
        <w:rPr>
          <w:rFonts w:asciiTheme="minorHAnsi" w:hAnsiTheme="minorHAnsi" w:cs="Arial"/>
          <w:bCs/>
        </w:rPr>
        <w:t>Newbury</w:t>
      </w:r>
    </w:p>
    <w:p w:rsidR="00A43204" w:rsidRPr="008C28D8" w:rsidRDefault="00A43204">
      <w:pPr>
        <w:rPr>
          <w:rFonts w:asciiTheme="minorHAnsi" w:hAnsiTheme="minorHAnsi" w:cs="Arial"/>
          <w:bCs/>
        </w:rPr>
      </w:pPr>
      <w:r w:rsidRPr="008C28D8">
        <w:rPr>
          <w:rFonts w:asciiTheme="minorHAnsi" w:hAnsiTheme="minorHAnsi" w:cs="Arial"/>
          <w:bCs/>
        </w:rPr>
        <w:t>Berkshire</w:t>
      </w:r>
    </w:p>
    <w:p w:rsidR="00A43204" w:rsidRPr="008C28D8" w:rsidRDefault="00A43204">
      <w:pPr>
        <w:rPr>
          <w:rFonts w:asciiTheme="minorHAnsi" w:hAnsiTheme="minorHAnsi" w:cs="Arial"/>
          <w:bCs/>
        </w:rPr>
      </w:pPr>
      <w:r w:rsidRPr="008C28D8">
        <w:rPr>
          <w:rFonts w:asciiTheme="minorHAnsi" w:hAnsiTheme="minorHAnsi" w:cs="Arial"/>
          <w:bCs/>
        </w:rPr>
        <w:t>RG14 1BA</w:t>
      </w:r>
    </w:p>
    <w:p w:rsidR="00A43204" w:rsidRPr="008C28D8" w:rsidRDefault="00A43204">
      <w:pPr>
        <w:rPr>
          <w:rFonts w:asciiTheme="minorHAnsi" w:hAnsiTheme="minorHAnsi" w:cs="Arial"/>
          <w:bCs/>
        </w:rPr>
      </w:pPr>
      <w:r w:rsidRPr="008C28D8">
        <w:rPr>
          <w:rFonts w:asciiTheme="minorHAnsi" w:hAnsiTheme="minorHAnsi" w:cs="Arial"/>
          <w:bCs/>
        </w:rPr>
        <w:t>Tel: 01635 760501</w:t>
      </w:r>
    </w:p>
    <w:p w:rsidR="00A43204" w:rsidRPr="008C28D8" w:rsidRDefault="00A43204">
      <w:pPr>
        <w:rPr>
          <w:rFonts w:asciiTheme="minorHAnsi" w:hAnsiTheme="minorHAnsi" w:cs="Arial"/>
          <w:bCs/>
        </w:rPr>
      </w:pPr>
      <w:r w:rsidRPr="008C28D8">
        <w:rPr>
          <w:rFonts w:asciiTheme="minorHAnsi" w:hAnsiTheme="minorHAnsi" w:cs="Arial"/>
          <w:bCs/>
        </w:rPr>
        <w:t xml:space="preserve">Email: </w:t>
      </w:r>
      <w:hyperlink r:id="rId11" w:history="1">
        <w:r w:rsidRPr="008C28D8">
          <w:rPr>
            <w:rStyle w:val="Hyperlink"/>
            <w:rFonts w:asciiTheme="minorHAnsi" w:hAnsiTheme="minorHAnsi" w:cs="Arial"/>
            <w:bCs/>
          </w:rPr>
          <w:t>info@empoweringwb.org.uk</w:t>
        </w:r>
      </w:hyperlink>
    </w:p>
    <w:p w:rsidR="00A43204" w:rsidRPr="008C28D8" w:rsidRDefault="00A43204">
      <w:pPr>
        <w:rPr>
          <w:rFonts w:asciiTheme="minorHAnsi" w:hAnsiTheme="minorHAnsi" w:cs="Arial"/>
          <w:bCs/>
        </w:rPr>
      </w:pPr>
      <w:r w:rsidRPr="008C28D8">
        <w:rPr>
          <w:rFonts w:asciiTheme="minorHAnsi" w:hAnsiTheme="minorHAnsi" w:cs="Arial"/>
          <w:bCs/>
        </w:rPr>
        <w:t xml:space="preserve">Website: </w:t>
      </w:r>
      <w:hyperlink r:id="rId12" w:history="1">
        <w:r w:rsidR="00C03295" w:rsidRPr="008C28D8">
          <w:rPr>
            <w:rStyle w:val="Hyperlink"/>
            <w:rFonts w:asciiTheme="minorHAnsi" w:hAnsiTheme="minorHAnsi" w:cs="Arial"/>
            <w:bCs/>
          </w:rPr>
          <w:t>www.empoweringwb.org.uk</w:t>
        </w:r>
      </w:hyperlink>
    </w:p>
    <w:p w:rsidR="00C03295" w:rsidRPr="008C28D8" w:rsidRDefault="00C03295">
      <w:pPr>
        <w:rPr>
          <w:rFonts w:asciiTheme="minorHAnsi" w:hAnsiTheme="minorHAnsi" w:cs="Arial"/>
          <w:bCs/>
        </w:rPr>
      </w:pPr>
    </w:p>
    <w:p w:rsidR="00C03295" w:rsidRPr="008C28D8" w:rsidRDefault="00C03295">
      <w:pPr>
        <w:rPr>
          <w:rFonts w:asciiTheme="minorHAnsi" w:hAnsiTheme="minorHAnsi" w:cs="Arial"/>
          <w:bCs/>
        </w:rPr>
      </w:pPr>
      <w:r w:rsidRPr="008C28D8">
        <w:rPr>
          <w:rFonts w:asciiTheme="minorHAnsi" w:hAnsiTheme="minorHAnsi" w:cs="Arial"/>
          <w:bCs/>
        </w:rPr>
        <w:t>EWB is the umbrella organisation for voluntary and community groups within West Berkshire. Their aim is build capacity and sustainability within the VCS through:</w:t>
      </w:r>
    </w:p>
    <w:p w:rsidR="00C03295" w:rsidRPr="008C28D8" w:rsidRDefault="00C03295">
      <w:pPr>
        <w:rPr>
          <w:rFonts w:asciiTheme="minorHAnsi" w:hAnsiTheme="minorHAnsi" w:cs="Arial"/>
        </w:rPr>
      </w:pPr>
      <w:r w:rsidRPr="008C28D8">
        <w:rPr>
          <w:rFonts w:asciiTheme="minorHAnsi" w:hAnsiTheme="minorHAnsi" w:cs="Arial"/>
          <w:bCs/>
        </w:rPr>
        <w:t>Training, information, networking, consultancy, advocacy and capacity building.</w:t>
      </w:r>
    </w:p>
    <w:p w:rsidR="009D2A57" w:rsidRPr="008C28D8" w:rsidRDefault="009D2A57">
      <w:pPr>
        <w:rPr>
          <w:rFonts w:asciiTheme="minorHAnsi" w:hAnsiTheme="minorHAnsi" w:cs="Arial"/>
        </w:rPr>
      </w:pPr>
    </w:p>
    <w:p w:rsidR="00A43204" w:rsidRPr="008C28D8" w:rsidRDefault="00A43204">
      <w:pPr>
        <w:rPr>
          <w:rFonts w:asciiTheme="minorHAnsi" w:hAnsiTheme="minorHAnsi" w:cs="Arial"/>
        </w:rPr>
      </w:pPr>
      <w:r w:rsidRPr="008C28D8">
        <w:rPr>
          <w:rFonts w:asciiTheme="minorHAnsi" w:hAnsiTheme="minorHAnsi" w:cs="Arial"/>
          <w:b/>
        </w:rPr>
        <w:t>All2gether Network</w:t>
      </w:r>
      <w:r w:rsidRPr="008C28D8">
        <w:rPr>
          <w:rFonts w:asciiTheme="minorHAnsi" w:hAnsiTheme="minorHAnsi" w:cs="Arial"/>
        </w:rPr>
        <w:t xml:space="preserve"> (Formally West Berkshire Minority Ethnic Forum)</w:t>
      </w:r>
    </w:p>
    <w:p w:rsidR="00A43204" w:rsidRPr="008C28D8" w:rsidRDefault="00A43204">
      <w:pPr>
        <w:rPr>
          <w:rFonts w:asciiTheme="minorHAnsi" w:hAnsiTheme="minorHAnsi" w:cs="Arial"/>
        </w:rPr>
      </w:pPr>
      <w:r w:rsidRPr="008C28D8">
        <w:rPr>
          <w:rFonts w:asciiTheme="minorHAnsi" w:hAnsiTheme="minorHAnsi" w:cs="Arial"/>
        </w:rPr>
        <w:t>Liberty House</w:t>
      </w:r>
    </w:p>
    <w:p w:rsidR="00A43204" w:rsidRPr="008C28D8" w:rsidRDefault="00A43204">
      <w:pPr>
        <w:rPr>
          <w:rFonts w:asciiTheme="minorHAnsi" w:hAnsiTheme="minorHAnsi" w:cs="Arial"/>
        </w:rPr>
      </w:pPr>
      <w:r w:rsidRPr="008C28D8">
        <w:rPr>
          <w:rFonts w:asciiTheme="minorHAnsi" w:hAnsiTheme="minorHAnsi" w:cs="Arial"/>
        </w:rPr>
        <w:t>New Greenham Park</w:t>
      </w:r>
    </w:p>
    <w:p w:rsidR="00A43204" w:rsidRPr="008C28D8" w:rsidRDefault="00A43204">
      <w:pPr>
        <w:rPr>
          <w:rFonts w:asciiTheme="minorHAnsi" w:hAnsiTheme="minorHAnsi" w:cs="Arial"/>
        </w:rPr>
      </w:pPr>
      <w:r w:rsidRPr="008C28D8">
        <w:rPr>
          <w:rFonts w:asciiTheme="minorHAnsi" w:hAnsiTheme="minorHAnsi" w:cs="Arial"/>
        </w:rPr>
        <w:t xml:space="preserve">Thatcham </w:t>
      </w:r>
    </w:p>
    <w:p w:rsidR="00A43204" w:rsidRPr="008C28D8" w:rsidRDefault="00A43204">
      <w:pPr>
        <w:rPr>
          <w:rFonts w:asciiTheme="minorHAnsi" w:hAnsiTheme="minorHAnsi" w:cs="Arial"/>
        </w:rPr>
      </w:pPr>
      <w:r w:rsidRPr="008C28D8">
        <w:rPr>
          <w:rFonts w:asciiTheme="minorHAnsi" w:hAnsiTheme="minorHAnsi" w:cs="Arial"/>
        </w:rPr>
        <w:t>RG19 6HE</w:t>
      </w:r>
    </w:p>
    <w:p w:rsidR="00A43204" w:rsidRPr="008C28D8" w:rsidRDefault="00A43204">
      <w:pPr>
        <w:rPr>
          <w:rFonts w:asciiTheme="minorHAnsi" w:hAnsiTheme="minorHAnsi" w:cs="Arial"/>
        </w:rPr>
      </w:pPr>
      <w:r w:rsidRPr="008C28D8">
        <w:rPr>
          <w:rFonts w:asciiTheme="minorHAnsi" w:hAnsiTheme="minorHAnsi" w:cs="Arial"/>
        </w:rPr>
        <w:t>Tel: 07900218618</w:t>
      </w:r>
    </w:p>
    <w:p w:rsidR="00A43204" w:rsidRPr="008C28D8" w:rsidRDefault="00A43204">
      <w:pPr>
        <w:rPr>
          <w:rFonts w:asciiTheme="minorHAnsi" w:hAnsiTheme="minorHAnsi" w:cs="Arial"/>
        </w:rPr>
      </w:pPr>
      <w:r w:rsidRPr="008C28D8">
        <w:rPr>
          <w:rFonts w:asciiTheme="minorHAnsi" w:hAnsiTheme="minorHAnsi" w:cs="Arial"/>
        </w:rPr>
        <w:t xml:space="preserve">Email: </w:t>
      </w:r>
      <w:hyperlink r:id="rId13" w:history="1">
        <w:r w:rsidRPr="008C28D8">
          <w:rPr>
            <w:rStyle w:val="Hyperlink"/>
            <w:rFonts w:asciiTheme="minorHAnsi" w:hAnsiTheme="minorHAnsi" w:cs="Arial"/>
          </w:rPr>
          <w:t>Waheeda@all2gether.org.uk</w:t>
        </w:r>
      </w:hyperlink>
    </w:p>
    <w:p w:rsidR="00A43204" w:rsidRPr="008C28D8" w:rsidRDefault="00A43204">
      <w:pPr>
        <w:rPr>
          <w:rFonts w:asciiTheme="minorHAnsi" w:hAnsiTheme="minorHAnsi" w:cs="Arial"/>
        </w:rPr>
      </w:pPr>
    </w:p>
    <w:p w:rsidR="009D2A57" w:rsidRPr="008C28D8" w:rsidRDefault="009D2A57">
      <w:pPr>
        <w:rPr>
          <w:rFonts w:asciiTheme="minorHAnsi" w:hAnsiTheme="minorHAnsi" w:cs="Arial"/>
        </w:rPr>
      </w:pPr>
    </w:p>
    <w:p w:rsidR="009D2A57" w:rsidRPr="008C28D8" w:rsidRDefault="00A43204">
      <w:pPr>
        <w:rPr>
          <w:rFonts w:asciiTheme="minorHAnsi" w:hAnsiTheme="minorHAnsi" w:cs="Arial"/>
        </w:rPr>
      </w:pPr>
      <w:r w:rsidRPr="008C28D8">
        <w:rPr>
          <w:rFonts w:asciiTheme="minorHAnsi" w:hAnsiTheme="minorHAnsi" w:cs="Arial"/>
        </w:rPr>
        <w:t>All2gether Network</w:t>
      </w:r>
      <w:r w:rsidR="009D2A57" w:rsidRPr="008C28D8">
        <w:rPr>
          <w:rFonts w:asciiTheme="minorHAnsi" w:hAnsiTheme="minorHAnsi" w:cs="Arial"/>
        </w:rPr>
        <w:t xml:space="preserve"> works to support to voluntary organisations </w:t>
      </w:r>
      <w:r w:rsidRPr="008C28D8">
        <w:rPr>
          <w:rFonts w:asciiTheme="minorHAnsi" w:hAnsiTheme="minorHAnsi" w:cs="Arial"/>
        </w:rPr>
        <w:t xml:space="preserve"> and communities </w:t>
      </w:r>
      <w:r w:rsidR="009D2A57" w:rsidRPr="008C28D8">
        <w:rPr>
          <w:rFonts w:asciiTheme="minorHAnsi" w:hAnsiTheme="minorHAnsi" w:cs="Arial"/>
        </w:rPr>
        <w:t>worki</w:t>
      </w:r>
      <w:r w:rsidRPr="008C28D8">
        <w:rPr>
          <w:rFonts w:asciiTheme="minorHAnsi" w:hAnsiTheme="minorHAnsi" w:cs="Arial"/>
        </w:rPr>
        <w:t>ng with ethnic minorities through</w:t>
      </w:r>
      <w:r w:rsidR="009D2A57" w:rsidRPr="008C28D8">
        <w:rPr>
          <w:rFonts w:asciiTheme="minorHAnsi" w:hAnsiTheme="minorHAnsi" w:cs="Arial"/>
        </w:rPr>
        <w:t xml:space="preserve"> support, training and resources. They consult BME communities and organisations, provide capacity building support and proactively promote research and policy into the needs of BME communities. </w:t>
      </w:r>
    </w:p>
    <w:p w:rsidR="009D2A57" w:rsidRPr="008C28D8" w:rsidRDefault="009D2A57">
      <w:pPr>
        <w:rPr>
          <w:rFonts w:asciiTheme="minorHAnsi" w:hAnsiTheme="minorHAnsi"/>
        </w:rPr>
      </w:pPr>
    </w:p>
    <w:p w:rsidR="009D2A57" w:rsidRPr="008C28D8" w:rsidRDefault="009D2A57">
      <w:pPr>
        <w:rPr>
          <w:rFonts w:asciiTheme="minorHAnsi" w:hAnsiTheme="minorHAnsi"/>
        </w:rPr>
      </w:pPr>
    </w:p>
    <w:p w:rsidR="009D2A57" w:rsidRPr="008C28D8" w:rsidRDefault="009D2A57">
      <w:pPr>
        <w:pStyle w:val="Heading8"/>
        <w:rPr>
          <w:rFonts w:asciiTheme="minorHAnsi" w:hAnsiTheme="minorHAnsi"/>
        </w:rPr>
      </w:pPr>
      <w:r w:rsidRPr="008C28D8">
        <w:rPr>
          <w:rFonts w:asciiTheme="minorHAnsi" w:hAnsiTheme="minorHAnsi"/>
        </w:rPr>
        <w:t>Charity Commission</w:t>
      </w:r>
    </w:p>
    <w:p w:rsidR="009D2A57" w:rsidRPr="008C28D8" w:rsidRDefault="009D2A57">
      <w:pPr>
        <w:pStyle w:val="Header"/>
        <w:tabs>
          <w:tab w:val="clear" w:pos="4320"/>
          <w:tab w:val="clear" w:pos="8640"/>
        </w:tabs>
        <w:rPr>
          <w:rFonts w:asciiTheme="minorHAnsi" w:hAnsiTheme="minorHAnsi" w:cs="Arial"/>
        </w:rPr>
      </w:pPr>
      <w:r w:rsidRPr="008C28D8">
        <w:rPr>
          <w:rFonts w:asciiTheme="minorHAnsi" w:hAnsiTheme="minorHAnsi" w:cs="Arial"/>
        </w:rPr>
        <w:t>Harmsworth House</w:t>
      </w:r>
    </w:p>
    <w:p w:rsidR="009D2A57" w:rsidRPr="008C28D8" w:rsidRDefault="009D2A57">
      <w:pPr>
        <w:rPr>
          <w:rFonts w:asciiTheme="minorHAnsi" w:hAnsiTheme="minorHAnsi" w:cs="Arial"/>
        </w:rPr>
      </w:pPr>
      <w:r w:rsidRPr="008C28D8">
        <w:rPr>
          <w:rFonts w:asciiTheme="minorHAnsi" w:hAnsiTheme="minorHAnsi" w:cs="Arial"/>
        </w:rPr>
        <w:t>13-15 Bouverie Street</w:t>
      </w:r>
    </w:p>
    <w:p w:rsidR="009D2A57" w:rsidRPr="008C28D8" w:rsidRDefault="009D2A57">
      <w:pPr>
        <w:rPr>
          <w:rFonts w:asciiTheme="minorHAnsi" w:hAnsiTheme="minorHAnsi" w:cs="Arial"/>
        </w:rPr>
      </w:pPr>
      <w:r w:rsidRPr="008C28D8">
        <w:rPr>
          <w:rFonts w:asciiTheme="minorHAnsi" w:hAnsiTheme="minorHAnsi" w:cs="Arial"/>
        </w:rPr>
        <w:t>London</w:t>
      </w:r>
    </w:p>
    <w:p w:rsidR="009D2A57" w:rsidRPr="008C28D8" w:rsidRDefault="009D2A57">
      <w:pPr>
        <w:rPr>
          <w:rFonts w:asciiTheme="minorHAnsi" w:hAnsiTheme="minorHAnsi" w:cs="Arial"/>
        </w:rPr>
      </w:pPr>
      <w:r w:rsidRPr="008C28D8">
        <w:rPr>
          <w:rFonts w:asciiTheme="minorHAnsi" w:hAnsiTheme="minorHAnsi" w:cs="Arial"/>
        </w:rPr>
        <w:t>EC4Y 8DP</w:t>
      </w:r>
    </w:p>
    <w:p w:rsidR="009D2A57" w:rsidRPr="008C28D8" w:rsidRDefault="009D2A57">
      <w:pPr>
        <w:rPr>
          <w:rFonts w:asciiTheme="minorHAnsi" w:hAnsiTheme="minorHAnsi" w:cs="Arial"/>
          <w:color w:val="000000"/>
        </w:rPr>
      </w:pPr>
      <w:r w:rsidRPr="008C28D8">
        <w:rPr>
          <w:rFonts w:asciiTheme="minorHAnsi" w:hAnsiTheme="minorHAnsi" w:cs="Arial"/>
        </w:rPr>
        <w:t xml:space="preserve">Tel: </w:t>
      </w:r>
      <w:r w:rsidRPr="008C28D8">
        <w:rPr>
          <w:rFonts w:asciiTheme="minorHAnsi" w:hAnsiTheme="minorHAnsi" w:cs="Arial"/>
          <w:color w:val="000000"/>
        </w:rPr>
        <w:t>0870 333 0123</w:t>
      </w:r>
    </w:p>
    <w:p w:rsidR="009D2A57" w:rsidRPr="008C28D8" w:rsidRDefault="009D2A57">
      <w:pPr>
        <w:rPr>
          <w:rFonts w:asciiTheme="minorHAnsi" w:hAnsiTheme="minorHAnsi" w:cs="Arial"/>
          <w:color w:val="000000"/>
        </w:rPr>
      </w:pPr>
      <w:r w:rsidRPr="008C28D8">
        <w:rPr>
          <w:rFonts w:asciiTheme="minorHAnsi" w:hAnsiTheme="minorHAnsi" w:cs="Arial"/>
          <w:color w:val="000000"/>
        </w:rPr>
        <w:t xml:space="preserve">Website: </w:t>
      </w:r>
      <w:hyperlink r:id="rId14" w:history="1">
        <w:r w:rsidRPr="008C28D8">
          <w:rPr>
            <w:rStyle w:val="Hyperlink"/>
            <w:rFonts w:asciiTheme="minorHAnsi" w:hAnsiTheme="minorHAnsi" w:cs="Arial"/>
          </w:rPr>
          <w:t>www.charity-co</w:t>
        </w:r>
        <w:r w:rsidRPr="008C28D8">
          <w:rPr>
            <w:rStyle w:val="Hyperlink"/>
            <w:rFonts w:asciiTheme="minorHAnsi" w:hAnsiTheme="minorHAnsi" w:cs="Arial"/>
          </w:rPr>
          <w:t>m</w:t>
        </w:r>
        <w:r w:rsidRPr="008C28D8">
          <w:rPr>
            <w:rStyle w:val="Hyperlink"/>
            <w:rFonts w:asciiTheme="minorHAnsi" w:hAnsiTheme="minorHAnsi" w:cs="Arial"/>
          </w:rPr>
          <w:t>mission.gov.uk</w:t>
        </w:r>
      </w:hyperlink>
    </w:p>
    <w:p w:rsidR="009D2A57" w:rsidRPr="008C28D8" w:rsidRDefault="009D2A57">
      <w:pPr>
        <w:rPr>
          <w:rFonts w:asciiTheme="minorHAnsi" w:hAnsiTheme="minorHAnsi" w:cs="Arial"/>
        </w:rPr>
      </w:pPr>
    </w:p>
    <w:p w:rsidR="009D2A57" w:rsidRPr="008C28D8" w:rsidRDefault="009D2A57">
      <w:pPr>
        <w:pStyle w:val="BodyText3"/>
        <w:rPr>
          <w:rFonts w:asciiTheme="minorHAnsi" w:hAnsiTheme="minorHAnsi"/>
        </w:rPr>
      </w:pPr>
      <w:r w:rsidRPr="008C28D8">
        <w:rPr>
          <w:rFonts w:asciiTheme="minorHAnsi" w:hAnsiTheme="minorHAnsi"/>
        </w:rPr>
        <w:t xml:space="preserve">The government department responsible for registering and monitoring charities. Once a charity’s income is above £5,000 a year, it is legally required to register with the Charity Commission. You will have to send financial details and lists of the trustees of the charity to </w:t>
      </w:r>
      <w:r w:rsidRPr="008C28D8">
        <w:rPr>
          <w:rFonts w:asciiTheme="minorHAnsi" w:hAnsiTheme="minorHAnsi"/>
        </w:rPr>
        <w:lastRenderedPageBreak/>
        <w:t xml:space="preserve">the Commission every year. It also provides copies of its main publications in the main languages spoken in the U.K. today. </w:t>
      </w:r>
    </w:p>
    <w:p w:rsidR="009D2A57" w:rsidRPr="008C28D8" w:rsidRDefault="009D2A57">
      <w:pPr>
        <w:rPr>
          <w:rFonts w:asciiTheme="minorHAnsi" w:hAnsiTheme="minorHAnsi"/>
        </w:rPr>
      </w:pPr>
    </w:p>
    <w:p w:rsidR="009D2A57" w:rsidRPr="008C28D8" w:rsidRDefault="009D2A57">
      <w:pPr>
        <w:pStyle w:val="Heading8"/>
        <w:rPr>
          <w:rFonts w:asciiTheme="minorHAnsi" w:hAnsiTheme="minorHAnsi"/>
        </w:rPr>
      </w:pPr>
      <w:r w:rsidRPr="008C28D8">
        <w:rPr>
          <w:rFonts w:asciiTheme="minorHAnsi" w:hAnsiTheme="minorHAnsi"/>
        </w:rPr>
        <w:t>Companies House</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 xml:space="preserve">PO BOX 29019 </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21 Bloomsbury Street</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London</w:t>
      </w:r>
      <w:r w:rsidRPr="008C28D8">
        <w:rPr>
          <w:rFonts w:asciiTheme="minorHAnsi" w:hAnsiTheme="minorHAnsi"/>
          <w:sz w:val="24"/>
          <w:szCs w:val="24"/>
        </w:rPr>
        <w:br/>
        <w:t xml:space="preserve">WC1B 3XD </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Information &amp; Telesales: 0870 3333636</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 xml:space="preserve">Website: </w:t>
      </w:r>
      <w:hyperlink r:id="rId15" w:history="1">
        <w:r w:rsidRPr="008C28D8">
          <w:rPr>
            <w:rStyle w:val="Hyperlink"/>
            <w:rFonts w:asciiTheme="minorHAnsi" w:hAnsiTheme="minorHAnsi"/>
            <w:sz w:val="24"/>
            <w:szCs w:val="24"/>
          </w:rPr>
          <w:t>www.companieshouse.gov.uk</w:t>
        </w:r>
      </w:hyperlink>
    </w:p>
    <w:p w:rsidR="009D2A57" w:rsidRPr="008C28D8" w:rsidRDefault="009D2A57">
      <w:pPr>
        <w:pStyle w:val="NormalWeb"/>
        <w:spacing w:before="0" w:beforeAutospacing="0" w:after="0" w:afterAutospacing="0"/>
        <w:rPr>
          <w:rFonts w:asciiTheme="minorHAnsi" w:hAnsiTheme="minorHAnsi"/>
          <w:sz w:val="24"/>
          <w:szCs w:val="24"/>
        </w:rPr>
      </w:pP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 xml:space="preserve">If you want to set your group to have a company structure, then it must be registered with Companies House. You will have to send financial details and lists of the directors and company secretary to Companies House every year. </w:t>
      </w:r>
    </w:p>
    <w:p w:rsidR="009D2A57" w:rsidRPr="008C28D8" w:rsidRDefault="009D2A57">
      <w:pPr>
        <w:pStyle w:val="Heading8"/>
        <w:rPr>
          <w:rFonts w:asciiTheme="minorHAnsi" w:hAnsiTheme="minorHAnsi"/>
        </w:rPr>
      </w:pPr>
    </w:p>
    <w:p w:rsidR="009D2A57" w:rsidRPr="008C28D8" w:rsidRDefault="009D2A57">
      <w:pPr>
        <w:pStyle w:val="Heading8"/>
        <w:rPr>
          <w:rFonts w:asciiTheme="minorHAnsi" w:hAnsiTheme="minorHAnsi"/>
        </w:rPr>
      </w:pPr>
      <w:r w:rsidRPr="008C28D8">
        <w:rPr>
          <w:rFonts w:asciiTheme="minorHAnsi" w:hAnsiTheme="minorHAnsi"/>
        </w:rPr>
        <w:t>Criminal Records Bureau</w:t>
      </w:r>
    </w:p>
    <w:p w:rsidR="009D2A57" w:rsidRPr="008C28D8" w:rsidRDefault="009D2A57">
      <w:pPr>
        <w:pStyle w:val="Heading8"/>
        <w:rPr>
          <w:rFonts w:asciiTheme="minorHAnsi" w:hAnsiTheme="minorHAnsi"/>
          <w:b w:val="0"/>
          <w:bCs w:val="0"/>
        </w:rPr>
      </w:pPr>
      <w:r w:rsidRPr="008C28D8">
        <w:rPr>
          <w:rFonts w:asciiTheme="minorHAnsi" w:hAnsiTheme="minorHAnsi"/>
          <w:b w:val="0"/>
          <w:bCs w:val="0"/>
        </w:rPr>
        <w:t>PO Box 110,</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Liverpool</w:t>
      </w:r>
      <w:r w:rsidRPr="008C28D8">
        <w:rPr>
          <w:rFonts w:asciiTheme="minorHAnsi" w:hAnsiTheme="minorHAnsi"/>
          <w:sz w:val="24"/>
          <w:szCs w:val="24"/>
        </w:rPr>
        <w:br/>
        <w:t>L3 6ZZ</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Information line: 0870 90 90 811</w:t>
      </w:r>
    </w:p>
    <w:p w:rsidR="009D2A57" w:rsidRPr="008C28D8" w:rsidRDefault="009D2A57">
      <w:pPr>
        <w:pStyle w:val="NormalWeb"/>
        <w:spacing w:before="0" w:beforeAutospacing="0" w:after="0" w:afterAutospacing="0"/>
        <w:rPr>
          <w:rFonts w:asciiTheme="minorHAnsi" w:hAnsiTheme="minorHAnsi"/>
          <w:sz w:val="24"/>
          <w:szCs w:val="24"/>
        </w:rPr>
      </w:pPr>
      <w:r w:rsidRPr="008C28D8">
        <w:rPr>
          <w:rFonts w:asciiTheme="minorHAnsi" w:hAnsiTheme="minorHAnsi"/>
          <w:sz w:val="24"/>
          <w:szCs w:val="24"/>
        </w:rPr>
        <w:t xml:space="preserve">Registration application line: 0870 90 90 822 </w:t>
      </w:r>
    </w:p>
    <w:p w:rsidR="009D2A57" w:rsidRPr="008C28D8" w:rsidRDefault="009D2A57">
      <w:pPr>
        <w:rPr>
          <w:rFonts w:asciiTheme="minorHAnsi" w:hAnsiTheme="minorHAnsi" w:cs="Arial"/>
        </w:rPr>
      </w:pPr>
      <w:r w:rsidRPr="008C28D8">
        <w:rPr>
          <w:rFonts w:asciiTheme="minorHAnsi" w:hAnsiTheme="minorHAnsi" w:cs="Arial"/>
        </w:rPr>
        <w:t xml:space="preserve">Website: </w:t>
      </w:r>
      <w:hyperlink r:id="rId16" w:history="1">
        <w:r w:rsidRPr="008C28D8">
          <w:rPr>
            <w:rStyle w:val="Hyperlink"/>
            <w:rFonts w:asciiTheme="minorHAnsi" w:hAnsiTheme="minorHAnsi" w:cs="Arial"/>
          </w:rPr>
          <w:t>www.crb.gov.uk</w:t>
        </w:r>
      </w:hyperlink>
    </w:p>
    <w:p w:rsidR="009D2A57" w:rsidRPr="008C28D8" w:rsidRDefault="009D2A57">
      <w:pPr>
        <w:rPr>
          <w:rFonts w:asciiTheme="minorHAnsi" w:hAnsiTheme="minorHAnsi" w:cs="Arial"/>
        </w:rPr>
      </w:pPr>
    </w:p>
    <w:p w:rsidR="009D2A57" w:rsidRPr="008C28D8" w:rsidRDefault="009D2A57">
      <w:pPr>
        <w:spacing w:after="240"/>
        <w:rPr>
          <w:rFonts w:asciiTheme="minorHAnsi" w:hAnsiTheme="minorHAnsi" w:cs="Arial"/>
        </w:rPr>
      </w:pPr>
      <w:r w:rsidRPr="008C28D8">
        <w:rPr>
          <w:rFonts w:asciiTheme="minorHAnsi" w:hAnsiTheme="minorHAnsi" w:cs="Arial"/>
        </w:rPr>
        <w:t xml:space="preserve">The government body responsible for providing background checks on employees. There are still delays in processing applications but it is compulsory for all people who work with children to have background checks to ensure that they are not disqualified from working with children. </w:t>
      </w:r>
    </w:p>
    <w:p w:rsidR="009D2A57" w:rsidRPr="008C28D8" w:rsidRDefault="009D2A57">
      <w:pPr>
        <w:pStyle w:val="Heading4"/>
        <w:rPr>
          <w:rFonts w:asciiTheme="minorHAnsi" w:hAnsiTheme="minorHAnsi"/>
        </w:rPr>
      </w:pPr>
      <w:r w:rsidRPr="008C28D8">
        <w:rPr>
          <w:rFonts w:asciiTheme="minorHAnsi" w:hAnsiTheme="minorHAnsi"/>
        </w:rPr>
        <w:t>Directory of Social Change (DSC)</w:t>
      </w:r>
    </w:p>
    <w:p w:rsidR="009D2A57" w:rsidRPr="008C28D8" w:rsidRDefault="009D2A57">
      <w:pPr>
        <w:rPr>
          <w:rFonts w:asciiTheme="minorHAnsi" w:hAnsiTheme="minorHAnsi" w:cs="Arial"/>
        </w:rPr>
      </w:pPr>
      <w:r w:rsidRPr="008C28D8">
        <w:rPr>
          <w:rFonts w:asciiTheme="minorHAnsi" w:hAnsiTheme="minorHAnsi" w:cs="Arial"/>
        </w:rPr>
        <w:t>Directory of Social Change</w:t>
      </w:r>
      <w:r w:rsidRPr="008C28D8">
        <w:rPr>
          <w:rFonts w:asciiTheme="minorHAnsi" w:hAnsiTheme="minorHAnsi" w:cs="Arial"/>
        </w:rPr>
        <w:br/>
        <w:t xml:space="preserve">24 Stephenson Way </w:t>
      </w:r>
      <w:r w:rsidRPr="008C28D8">
        <w:rPr>
          <w:rFonts w:asciiTheme="minorHAnsi" w:hAnsiTheme="minorHAnsi" w:cs="Arial"/>
        </w:rPr>
        <w:br/>
        <w:t xml:space="preserve">London </w:t>
      </w:r>
      <w:r w:rsidRPr="008C28D8">
        <w:rPr>
          <w:rFonts w:asciiTheme="minorHAnsi" w:hAnsiTheme="minorHAnsi" w:cs="Arial"/>
        </w:rPr>
        <w:br/>
        <w:t>NW1 2DP</w:t>
      </w:r>
    </w:p>
    <w:p w:rsidR="009D2A57" w:rsidRPr="008C28D8" w:rsidRDefault="009D2A57">
      <w:pPr>
        <w:rPr>
          <w:rFonts w:asciiTheme="minorHAnsi" w:hAnsiTheme="minorHAnsi" w:cs="Arial"/>
        </w:rPr>
      </w:pPr>
      <w:r w:rsidRPr="008C28D8">
        <w:rPr>
          <w:rFonts w:asciiTheme="minorHAnsi" w:hAnsiTheme="minorHAnsi" w:cs="Arial"/>
        </w:rPr>
        <w:t>Tel: 020 7391 4800</w:t>
      </w:r>
      <w:r w:rsidRPr="008C28D8">
        <w:rPr>
          <w:rFonts w:asciiTheme="minorHAnsi" w:hAnsiTheme="minorHAnsi" w:cs="Arial"/>
        </w:rPr>
        <w:br/>
        <w:t>Fax: 020 7391 4808</w:t>
      </w:r>
      <w:r w:rsidRPr="008C28D8">
        <w:rPr>
          <w:rFonts w:asciiTheme="minorHAnsi" w:hAnsiTheme="minorHAnsi" w:cs="Arial"/>
        </w:rPr>
        <w:br/>
        <w:t xml:space="preserve">Email: </w:t>
      </w:r>
      <w:hyperlink r:id="rId17" w:history="1">
        <w:r w:rsidRPr="008C28D8">
          <w:rPr>
            <w:rStyle w:val="Hyperlink"/>
            <w:rFonts w:asciiTheme="minorHAnsi" w:hAnsiTheme="minorHAnsi" w:cs="Arial"/>
          </w:rPr>
          <w:t>info@dsc.org.uk</w:t>
        </w:r>
      </w:hyperlink>
    </w:p>
    <w:p w:rsidR="009D2A57" w:rsidRPr="008C28D8" w:rsidRDefault="009D2A57">
      <w:pPr>
        <w:pStyle w:val="Header"/>
        <w:tabs>
          <w:tab w:val="clear" w:pos="4320"/>
          <w:tab w:val="clear" w:pos="8640"/>
        </w:tabs>
        <w:spacing w:after="240"/>
        <w:rPr>
          <w:rFonts w:asciiTheme="minorHAnsi" w:hAnsiTheme="minorHAnsi" w:cs="Arial"/>
        </w:rPr>
      </w:pPr>
      <w:r w:rsidRPr="008C28D8">
        <w:rPr>
          <w:rFonts w:asciiTheme="minorHAnsi" w:hAnsiTheme="minorHAnsi" w:cs="Arial"/>
        </w:rPr>
        <w:t xml:space="preserve">Website: </w:t>
      </w:r>
      <w:hyperlink r:id="rId18" w:history="1">
        <w:r w:rsidRPr="008C28D8">
          <w:rPr>
            <w:rStyle w:val="Hyperlink"/>
            <w:rFonts w:asciiTheme="minorHAnsi" w:hAnsiTheme="minorHAnsi" w:cs="Arial"/>
          </w:rPr>
          <w:t>www.dsc.org.uk</w:t>
        </w:r>
      </w:hyperlink>
      <w:r w:rsidRPr="008C28D8">
        <w:rPr>
          <w:rFonts w:asciiTheme="minorHAnsi" w:hAnsiTheme="minorHAnsi" w:cs="Arial"/>
        </w:rPr>
        <w:t xml:space="preserve"> </w:t>
      </w:r>
    </w:p>
    <w:p w:rsidR="009D2A57" w:rsidRPr="008C28D8" w:rsidRDefault="009D2A57">
      <w:pPr>
        <w:pStyle w:val="BodyText3"/>
        <w:spacing w:after="0"/>
        <w:jc w:val="both"/>
        <w:rPr>
          <w:rFonts w:asciiTheme="minorHAnsi" w:hAnsiTheme="minorHAnsi"/>
        </w:rPr>
      </w:pPr>
      <w:r w:rsidRPr="008C28D8">
        <w:rPr>
          <w:rFonts w:asciiTheme="minorHAnsi" w:hAnsiTheme="minorHAnsi"/>
        </w:rPr>
        <w:t>DSC helps voluntary and community organisations to thrive through advice on how to raise the money they need, how to manage their resources to maximum effect, how to influence the right people, what their rights and responsibilities are and how to plan and develop for the future. It also speaks out on issues affecting the sector through the media, public platforms and membership of government and advisory groups working for and within the sector.</w:t>
      </w:r>
    </w:p>
    <w:p w:rsidR="009D2A57" w:rsidRPr="008C28D8" w:rsidRDefault="009D2A57">
      <w:pPr>
        <w:pStyle w:val="Header"/>
        <w:tabs>
          <w:tab w:val="clear" w:pos="4320"/>
          <w:tab w:val="clear" w:pos="8640"/>
        </w:tabs>
        <w:spacing w:after="240"/>
        <w:rPr>
          <w:rFonts w:asciiTheme="minorHAnsi" w:hAnsiTheme="minorHAnsi"/>
        </w:rPr>
      </w:pPr>
      <w:r w:rsidRPr="008C28D8">
        <w:rPr>
          <w:rFonts w:asciiTheme="minorHAnsi" w:hAnsiTheme="minorHAnsi" w:cs="Arial"/>
        </w:rPr>
        <w:lastRenderedPageBreak/>
        <w:t>.</w:t>
      </w:r>
      <w:r w:rsidRPr="008C28D8">
        <w:rPr>
          <w:rFonts w:asciiTheme="minorHAnsi" w:hAnsiTheme="minorHAnsi"/>
        </w:rPr>
        <w:t xml:space="preserve"> </w:t>
      </w:r>
    </w:p>
    <w:p w:rsidR="009D2A57" w:rsidRPr="008C28D8" w:rsidRDefault="00A96670">
      <w:pPr>
        <w:pStyle w:val="Heading8"/>
        <w:rPr>
          <w:rFonts w:asciiTheme="minorHAnsi" w:hAnsiTheme="minorHAnsi"/>
        </w:rPr>
      </w:pPr>
      <w:r w:rsidRPr="008C28D8">
        <w:rPr>
          <w:rFonts w:asciiTheme="minorHAnsi" w:hAnsiTheme="minorHAnsi"/>
        </w:rPr>
        <w:t xml:space="preserve">HMRC (Formerly the </w:t>
      </w:r>
      <w:r w:rsidR="009D2A57" w:rsidRPr="008C28D8">
        <w:rPr>
          <w:rFonts w:asciiTheme="minorHAnsi" w:hAnsiTheme="minorHAnsi"/>
        </w:rPr>
        <w:t>Inland Revenue</w:t>
      </w:r>
      <w:r w:rsidRPr="008C28D8">
        <w:rPr>
          <w:rFonts w:asciiTheme="minorHAnsi" w:hAnsiTheme="minorHAnsi"/>
        </w:rPr>
        <w:t>)</w:t>
      </w:r>
    </w:p>
    <w:p w:rsidR="009D2A57" w:rsidRPr="008C28D8" w:rsidRDefault="009D2A57">
      <w:pPr>
        <w:rPr>
          <w:rFonts w:asciiTheme="minorHAnsi" w:hAnsiTheme="minorHAnsi" w:cs="Arial"/>
        </w:rPr>
      </w:pPr>
      <w:r w:rsidRPr="008C28D8">
        <w:rPr>
          <w:rFonts w:asciiTheme="minorHAnsi" w:hAnsiTheme="minorHAnsi" w:cs="Arial"/>
        </w:rPr>
        <w:t>IR Charities</w:t>
      </w:r>
    </w:p>
    <w:p w:rsidR="009D2A57" w:rsidRPr="008C28D8" w:rsidRDefault="009D2A57">
      <w:pPr>
        <w:rPr>
          <w:rFonts w:asciiTheme="minorHAnsi" w:hAnsiTheme="minorHAnsi" w:cs="Arial"/>
        </w:rPr>
      </w:pPr>
      <w:r w:rsidRPr="008C28D8">
        <w:rPr>
          <w:rFonts w:asciiTheme="minorHAnsi" w:hAnsiTheme="minorHAnsi" w:cs="Arial"/>
        </w:rPr>
        <w:t xml:space="preserve">Room 140 </w:t>
      </w:r>
    </w:p>
    <w:p w:rsidR="009D2A57" w:rsidRPr="008C28D8" w:rsidRDefault="009D2A57">
      <w:pPr>
        <w:rPr>
          <w:rFonts w:asciiTheme="minorHAnsi" w:hAnsiTheme="minorHAnsi" w:cs="Arial"/>
        </w:rPr>
      </w:pPr>
      <w:r w:rsidRPr="008C28D8">
        <w:rPr>
          <w:rFonts w:asciiTheme="minorHAnsi" w:hAnsiTheme="minorHAnsi" w:cs="Arial"/>
        </w:rPr>
        <w:t>St Johns House</w:t>
      </w:r>
    </w:p>
    <w:p w:rsidR="009D2A57" w:rsidRPr="008C28D8" w:rsidRDefault="009D2A57">
      <w:pPr>
        <w:rPr>
          <w:rFonts w:asciiTheme="minorHAnsi" w:hAnsiTheme="minorHAnsi" w:cs="Arial"/>
        </w:rPr>
      </w:pPr>
      <w:r w:rsidRPr="008C28D8">
        <w:rPr>
          <w:rFonts w:asciiTheme="minorHAnsi" w:hAnsiTheme="minorHAnsi" w:cs="Arial"/>
        </w:rPr>
        <w:t>Merton Road</w:t>
      </w:r>
    </w:p>
    <w:p w:rsidR="009D2A57" w:rsidRPr="008C28D8" w:rsidRDefault="009D2A57">
      <w:pPr>
        <w:rPr>
          <w:rFonts w:asciiTheme="minorHAnsi" w:hAnsiTheme="minorHAnsi" w:cs="Arial"/>
        </w:rPr>
      </w:pPr>
      <w:r w:rsidRPr="008C28D8">
        <w:rPr>
          <w:rFonts w:asciiTheme="minorHAnsi" w:hAnsiTheme="minorHAnsi" w:cs="Arial"/>
        </w:rPr>
        <w:t>Bootle</w:t>
      </w:r>
    </w:p>
    <w:p w:rsidR="009D2A57" w:rsidRPr="008C28D8" w:rsidRDefault="009D2A57">
      <w:pPr>
        <w:rPr>
          <w:rFonts w:asciiTheme="minorHAnsi" w:hAnsiTheme="minorHAnsi" w:cs="Arial"/>
        </w:rPr>
      </w:pPr>
      <w:r w:rsidRPr="008C28D8">
        <w:rPr>
          <w:rFonts w:asciiTheme="minorHAnsi" w:hAnsiTheme="minorHAnsi" w:cs="Arial"/>
        </w:rPr>
        <w:t>Merseyside</w:t>
      </w:r>
    </w:p>
    <w:p w:rsidR="009D2A57" w:rsidRPr="008C28D8" w:rsidRDefault="009D2A57">
      <w:pPr>
        <w:rPr>
          <w:rFonts w:asciiTheme="minorHAnsi" w:hAnsiTheme="minorHAnsi" w:cs="Arial"/>
        </w:rPr>
      </w:pPr>
      <w:r w:rsidRPr="008C28D8">
        <w:rPr>
          <w:rFonts w:asciiTheme="minorHAnsi" w:hAnsiTheme="minorHAnsi" w:cs="Arial"/>
        </w:rPr>
        <w:t>L69 9BB</w:t>
      </w:r>
    </w:p>
    <w:p w:rsidR="009D2A57" w:rsidRPr="008C28D8" w:rsidRDefault="00326DED">
      <w:pPr>
        <w:pStyle w:val="Header"/>
        <w:tabs>
          <w:tab w:val="clear" w:pos="4320"/>
          <w:tab w:val="clear" w:pos="8640"/>
        </w:tabs>
        <w:rPr>
          <w:rFonts w:asciiTheme="minorHAnsi" w:hAnsiTheme="minorHAnsi" w:cs="Arial"/>
        </w:rPr>
      </w:pPr>
      <w:r w:rsidRPr="008C28D8">
        <w:rPr>
          <w:rFonts w:asciiTheme="minorHAnsi" w:hAnsiTheme="minorHAnsi" w:cs="Arial"/>
        </w:rPr>
        <w:t>Tel: 0845 60 70 143</w:t>
      </w:r>
    </w:p>
    <w:p w:rsidR="009D2A57" w:rsidRPr="008C28D8" w:rsidRDefault="009D2A57">
      <w:pPr>
        <w:jc w:val="both"/>
        <w:rPr>
          <w:rFonts w:asciiTheme="minorHAnsi" w:hAnsiTheme="minorHAnsi" w:cs="Arial"/>
        </w:rPr>
      </w:pPr>
      <w:r w:rsidRPr="008C28D8">
        <w:rPr>
          <w:rFonts w:asciiTheme="minorHAnsi" w:hAnsiTheme="minorHAnsi" w:cs="Arial"/>
        </w:rPr>
        <w:t>Website:</w:t>
      </w:r>
      <w:r w:rsidR="001543C1" w:rsidRPr="008C28D8">
        <w:rPr>
          <w:rFonts w:asciiTheme="minorHAnsi" w:hAnsiTheme="minorHAnsi" w:cs="Arial"/>
        </w:rPr>
        <w:t xml:space="preserve"> </w:t>
      </w:r>
      <w:hyperlink r:id="rId19" w:history="1">
        <w:r w:rsidR="001543C1" w:rsidRPr="008C28D8">
          <w:rPr>
            <w:rStyle w:val="Hyperlink"/>
            <w:rFonts w:asciiTheme="minorHAnsi" w:hAnsiTheme="minorHAnsi" w:cs="Arial"/>
          </w:rPr>
          <w:t>http://www.hmrc.gov.uk/menus/charity.htm</w:t>
        </w:r>
      </w:hyperlink>
    </w:p>
    <w:p w:rsidR="009D2A57" w:rsidRPr="008C28D8" w:rsidRDefault="009D2A57">
      <w:pPr>
        <w:jc w:val="both"/>
        <w:rPr>
          <w:rFonts w:asciiTheme="minorHAnsi" w:hAnsiTheme="minorHAnsi" w:cs="Arial"/>
        </w:rPr>
      </w:pPr>
    </w:p>
    <w:p w:rsidR="009D2A57" w:rsidRPr="008C28D8" w:rsidRDefault="009D2A57">
      <w:pPr>
        <w:pStyle w:val="Heading8"/>
        <w:spacing w:after="240"/>
        <w:rPr>
          <w:rFonts w:asciiTheme="minorHAnsi" w:hAnsiTheme="minorHAnsi"/>
          <w:b w:val="0"/>
          <w:bCs w:val="0"/>
        </w:rPr>
      </w:pPr>
      <w:r w:rsidRPr="008C28D8">
        <w:rPr>
          <w:rFonts w:asciiTheme="minorHAnsi" w:hAnsiTheme="minorHAnsi"/>
          <w:b w:val="0"/>
          <w:bCs w:val="0"/>
        </w:rPr>
        <w:t>The Inland Revenue is responsible for ensuring that organisations pay all the tax that they owe. As the situation with charities can often be confusing they have set up a specific charities department that you can contact. They also provide advice on how charities can reclaim tax on donations that they receive from individuals.</w:t>
      </w:r>
    </w:p>
    <w:p w:rsidR="009D2A57" w:rsidRPr="008C28D8" w:rsidRDefault="00780214">
      <w:pPr>
        <w:rPr>
          <w:rFonts w:asciiTheme="minorHAnsi" w:hAnsiTheme="minorHAnsi" w:cs="Arial"/>
          <w:b/>
          <w:bCs/>
        </w:rPr>
      </w:pPr>
      <w:r w:rsidRPr="008C28D8">
        <w:rPr>
          <w:rFonts w:asciiTheme="minorHAnsi" w:hAnsiTheme="minorHAnsi" w:cs="Arial"/>
          <w:b/>
          <w:bCs/>
        </w:rPr>
        <w:t>National Association of Voluntary and Community Action (NAVCA)</w:t>
      </w:r>
      <w:r w:rsidR="009D2A57" w:rsidRPr="008C28D8">
        <w:rPr>
          <w:rFonts w:asciiTheme="minorHAnsi" w:hAnsiTheme="minorHAnsi" w:cs="Arial"/>
          <w:b/>
          <w:bCs/>
        </w:rPr>
        <w:t xml:space="preserve"> </w:t>
      </w:r>
    </w:p>
    <w:p w:rsidR="009D2A57" w:rsidRPr="008C28D8" w:rsidRDefault="009D2A57">
      <w:pPr>
        <w:pStyle w:val="BodyText3"/>
        <w:spacing w:after="0"/>
        <w:rPr>
          <w:rFonts w:asciiTheme="minorHAnsi" w:hAnsiTheme="minorHAnsi"/>
          <w:lang w:val="en"/>
        </w:rPr>
      </w:pPr>
      <w:r w:rsidRPr="008C28D8">
        <w:rPr>
          <w:rFonts w:asciiTheme="minorHAnsi" w:hAnsiTheme="minorHAnsi"/>
          <w:lang w:val="en"/>
        </w:rPr>
        <w:t>The Tower</w:t>
      </w:r>
      <w:r w:rsidRPr="008C28D8">
        <w:rPr>
          <w:rFonts w:asciiTheme="minorHAnsi" w:hAnsiTheme="minorHAnsi"/>
          <w:lang w:val="en"/>
        </w:rPr>
        <w:br/>
        <w:t>2 Furnival Square</w:t>
      </w:r>
      <w:r w:rsidRPr="008C28D8">
        <w:rPr>
          <w:rFonts w:asciiTheme="minorHAnsi" w:hAnsiTheme="minorHAnsi"/>
          <w:lang w:val="en"/>
        </w:rPr>
        <w:br/>
        <w:t>Sheffield S1 4QL</w:t>
      </w:r>
    </w:p>
    <w:p w:rsidR="009D2A57" w:rsidRPr="008C28D8" w:rsidRDefault="009D2A57">
      <w:pPr>
        <w:pStyle w:val="BodyText3"/>
        <w:spacing w:after="0"/>
        <w:rPr>
          <w:rFonts w:asciiTheme="minorHAnsi" w:hAnsiTheme="minorHAnsi"/>
          <w:lang w:val="en"/>
        </w:rPr>
      </w:pPr>
      <w:r w:rsidRPr="008C28D8">
        <w:rPr>
          <w:rFonts w:asciiTheme="minorHAnsi" w:hAnsiTheme="minorHAnsi"/>
          <w:lang w:val="en"/>
        </w:rPr>
        <w:t>Tel 0114 278 6636</w:t>
      </w:r>
    </w:p>
    <w:p w:rsidR="009D2A57" w:rsidRPr="008C28D8" w:rsidRDefault="009D2A57">
      <w:pPr>
        <w:pStyle w:val="BodyText3"/>
        <w:spacing w:after="0"/>
        <w:rPr>
          <w:rFonts w:asciiTheme="minorHAnsi" w:hAnsiTheme="minorHAnsi"/>
          <w:lang w:val="en"/>
        </w:rPr>
      </w:pPr>
      <w:r w:rsidRPr="008C28D8">
        <w:rPr>
          <w:rFonts w:asciiTheme="minorHAnsi" w:hAnsiTheme="minorHAnsi"/>
          <w:lang w:val="en"/>
        </w:rPr>
        <w:t>Fax 0114 278 7004</w:t>
      </w:r>
    </w:p>
    <w:p w:rsidR="009D2A57" w:rsidRPr="008C28D8" w:rsidRDefault="009D2A57">
      <w:pPr>
        <w:pStyle w:val="BodyText3"/>
        <w:spacing w:after="0"/>
        <w:rPr>
          <w:rFonts w:asciiTheme="minorHAnsi" w:hAnsiTheme="minorHAnsi"/>
          <w:lang w:val="en"/>
        </w:rPr>
      </w:pPr>
      <w:r w:rsidRPr="008C28D8">
        <w:rPr>
          <w:rFonts w:asciiTheme="minorHAnsi" w:hAnsiTheme="minorHAnsi"/>
          <w:lang w:val="en"/>
        </w:rPr>
        <w:t>Textphone 0114 278 7025</w:t>
      </w:r>
    </w:p>
    <w:p w:rsidR="005B6E94" w:rsidRPr="008C28D8" w:rsidRDefault="005B6E94" w:rsidP="005B6E94">
      <w:pPr>
        <w:spacing w:before="80" w:after="80"/>
        <w:ind w:left="-40"/>
        <w:rPr>
          <w:rFonts w:asciiTheme="minorHAnsi" w:hAnsiTheme="minorHAnsi" w:cs="Arial"/>
          <w:color w:val="1A262F"/>
          <w:lang w:val="en"/>
        </w:rPr>
      </w:pPr>
      <w:r w:rsidRPr="008C28D8">
        <w:rPr>
          <w:rFonts w:asciiTheme="minorHAnsi" w:hAnsiTheme="minorHAnsi" w:cs="Arial"/>
          <w:lang w:val="en"/>
        </w:rPr>
        <w:t xml:space="preserve"> </w:t>
      </w:r>
      <w:r w:rsidR="009D2A57" w:rsidRPr="008C28D8">
        <w:rPr>
          <w:rFonts w:asciiTheme="minorHAnsi" w:hAnsiTheme="minorHAnsi" w:cs="Arial"/>
          <w:lang w:val="en"/>
        </w:rPr>
        <w:t xml:space="preserve">E-mail </w:t>
      </w:r>
      <w:hyperlink r:id="rId20" w:history="1">
        <w:r w:rsidRPr="008C28D8">
          <w:rPr>
            <w:rFonts w:asciiTheme="minorHAnsi" w:hAnsiTheme="minorHAnsi" w:cs="Arial"/>
            <w:color w:val="0000FF"/>
            <w:u w:val="single"/>
            <w:lang w:val="en"/>
          </w:rPr>
          <w:t>navca@navca.org.uk</w:t>
        </w:r>
      </w:hyperlink>
    </w:p>
    <w:p w:rsidR="009D2A57" w:rsidRPr="008C28D8" w:rsidRDefault="009D2A57">
      <w:pPr>
        <w:pStyle w:val="BodyText3"/>
        <w:rPr>
          <w:rFonts w:asciiTheme="minorHAnsi" w:hAnsiTheme="minorHAnsi"/>
          <w:lang w:val="en"/>
        </w:rPr>
      </w:pPr>
      <w:r w:rsidRPr="008C28D8">
        <w:rPr>
          <w:rFonts w:asciiTheme="minorHAnsi" w:hAnsiTheme="minorHAnsi"/>
          <w:lang w:val="en"/>
        </w:rPr>
        <w:t xml:space="preserve">Website: </w:t>
      </w:r>
      <w:hyperlink r:id="rId21" w:history="1">
        <w:r w:rsidR="005B6E94" w:rsidRPr="008C28D8">
          <w:rPr>
            <w:rStyle w:val="Hyperlink"/>
            <w:rFonts w:asciiTheme="minorHAnsi" w:hAnsiTheme="minorHAnsi"/>
            <w:lang w:val="en"/>
          </w:rPr>
          <w:t>www.navca.org.uk/</w:t>
        </w:r>
      </w:hyperlink>
    </w:p>
    <w:p w:rsidR="009D2A57" w:rsidRPr="008C28D8" w:rsidRDefault="009D2A57">
      <w:pPr>
        <w:pStyle w:val="BodyText3"/>
        <w:spacing w:after="480"/>
        <w:rPr>
          <w:rFonts w:asciiTheme="minorHAnsi" w:hAnsiTheme="minorHAnsi"/>
          <w:lang w:val="en"/>
        </w:rPr>
      </w:pPr>
      <w:r w:rsidRPr="008C28D8">
        <w:rPr>
          <w:rFonts w:asciiTheme="minorHAnsi" w:hAnsiTheme="minorHAnsi"/>
          <w:lang w:val="en"/>
        </w:rPr>
        <w:t>NACVS is the growing network of over 300 Councils for Voluntary Service (CVS) throughout England. It helps to promote voluntary and community action by supporting the member CVS and by acting as a national voice for the local voluntary and community sector.</w:t>
      </w:r>
    </w:p>
    <w:p w:rsidR="009D2A57" w:rsidRPr="008C28D8" w:rsidRDefault="009D2A57">
      <w:pPr>
        <w:pStyle w:val="BodyText3"/>
        <w:spacing w:after="0"/>
        <w:rPr>
          <w:rFonts w:asciiTheme="minorHAnsi" w:hAnsiTheme="minorHAnsi"/>
          <w:b/>
          <w:bCs w:val="0"/>
          <w:lang w:val="en"/>
        </w:rPr>
      </w:pPr>
      <w:r w:rsidRPr="008C28D8">
        <w:rPr>
          <w:rFonts w:asciiTheme="minorHAnsi" w:hAnsiTheme="minorHAnsi"/>
          <w:b/>
          <w:bCs w:val="0"/>
          <w:lang w:val="en"/>
        </w:rPr>
        <w:t>National Council for Voluntary Organisations (NCVO)</w:t>
      </w:r>
    </w:p>
    <w:p w:rsidR="009D2A57" w:rsidRPr="008C28D8" w:rsidRDefault="009D2A57">
      <w:pPr>
        <w:pStyle w:val="BodyText3"/>
        <w:spacing w:after="0"/>
        <w:rPr>
          <w:rStyle w:val="Strong"/>
          <w:rFonts w:asciiTheme="minorHAnsi" w:hAnsiTheme="minorHAnsi"/>
          <w:b w:val="0"/>
          <w:bCs/>
          <w:lang w:val="en"/>
        </w:rPr>
      </w:pPr>
      <w:r w:rsidRPr="008C28D8">
        <w:rPr>
          <w:rStyle w:val="Strong"/>
          <w:rFonts w:asciiTheme="minorHAnsi" w:hAnsiTheme="minorHAnsi"/>
          <w:b w:val="0"/>
          <w:bCs/>
          <w:lang w:val="en"/>
        </w:rPr>
        <w:t>The National Council for Voluntary Organisations</w:t>
      </w:r>
      <w:r w:rsidRPr="008C28D8">
        <w:rPr>
          <w:rFonts w:asciiTheme="minorHAnsi" w:hAnsiTheme="minorHAnsi"/>
          <w:lang w:val="en"/>
        </w:rPr>
        <w:br/>
      </w:r>
      <w:r w:rsidRPr="008C28D8">
        <w:rPr>
          <w:rStyle w:val="Strong"/>
          <w:rFonts w:asciiTheme="minorHAnsi" w:hAnsiTheme="minorHAnsi"/>
          <w:b w:val="0"/>
          <w:bCs/>
          <w:lang w:val="en"/>
        </w:rPr>
        <w:t xml:space="preserve">Regent’s Wharf, </w:t>
      </w:r>
    </w:p>
    <w:p w:rsidR="009D2A57" w:rsidRPr="008C28D8" w:rsidRDefault="009D2A57">
      <w:pPr>
        <w:pStyle w:val="BodyText3"/>
        <w:spacing w:after="0"/>
        <w:rPr>
          <w:rStyle w:val="Strong"/>
          <w:rFonts w:asciiTheme="minorHAnsi" w:hAnsiTheme="minorHAnsi"/>
          <w:b w:val="0"/>
          <w:bCs/>
          <w:lang w:val="en"/>
        </w:rPr>
      </w:pPr>
      <w:r w:rsidRPr="008C28D8">
        <w:rPr>
          <w:rStyle w:val="Strong"/>
          <w:rFonts w:asciiTheme="minorHAnsi" w:hAnsiTheme="minorHAnsi"/>
          <w:b w:val="0"/>
          <w:bCs/>
          <w:lang w:val="en"/>
        </w:rPr>
        <w:t xml:space="preserve">8 All Saints Street, </w:t>
      </w:r>
    </w:p>
    <w:p w:rsidR="009D2A57" w:rsidRPr="008C28D8" w:rsidRDefault="009D2A57">
      <w:pPr>
        <w:pStyle w:val="BodyText3"/>
        <w:spacing w:after="0"/>
        <w:rPr>
          <w:rStyle w:val="Strong"/>
          <w:rFonts w:asciiTheme="minorHAnsi" w:hAnsiTheme="minorHAnsi"/>
          <w:b w:val="0"/>
          <w:bCs/>
          <w:lang w:val="en"/>
        </w:rPr>
      </w:pPr>
      <w:r w:rsidRPr="008C28D8">
        <w:rPr>
          <w:rStyle w:val="Strong"/>
          <w:rFonts w:asciiTheme="minorHAnsi" w:hAnsiTheme="minorHAnsi"/>
          <w:b w:val="0"/>
          <w:bCs/>
          <w:lang w:val="en"/>
        </w:rPr>
        <w:t xml:space="preserve">London </w:t>
      </w:r>
    </w:p>
    <w:p w:rsidR="009D2A57" w:rsidRPr="008C28D8" w:rsidRDefault="009D2A57">
      <w:pPr>
        <w:pStyle w:val="BodyText3"/>
        <w:spacing w:after="0"/>
        <w:rPr>
          <w:rFonts w:asciiTheme="minorHAnsi" w:hAnsiTheme="minorHAnsi"/>
          <w:b/>
          <w:bCs w:val="0"/>
          <w:lang w:val="en"/>
        </w:rPr>
      </w:pPr>
      <w:r w:rsidRPr="008C28D8">
        <w:rPr>
          <w:rStyle w:val="Strong"/>
          <w:rFonts w:asciiTheme="minorHAnsi" w:hAnsiTheme="minorHAnsi"/>
          <w:b w:val="0"/>
          <w:bCs/>
          <w:lang w:val="en"/>
        </w:rPr>
        <w:t>N1 9RL</w:t>
      </w:r>
      <w:r w:rsidRPr="008C28D8">
        <w:rPr>
          <w:rFonts w:asciiTheme="minorHAnsi" w:hAnsiTheme="minorHAnsi"/>
          <w:lang w:val="en"/>
        </w:rPr>
        <w:br/>
      </w:r>
      <w:r w:rsidRPr="008C28D8">
        <w:rPr>
          <w:rStyle w:val="Strong"/>
          <w:rFonts w:asciiTheme="minorHAnsi" w:hAnsiTheme="minorHAnsi"/>
          <w:b w:val="0"/>
          <w:bCs/>
          <w:lang w:val="en"/>
        </w:rPr>
        <w:t>Telephone 020 7713 6161</w:t>
      </w:r>
      <w:r w:rsidRPr="008C28D8">
        <w:rPr>
          <w:rFonts w:asciiTheme="minorHAnsi" w:hAnsiTheme="minorHAnsi"/>
          <w:lang w:val="en"/>
        </w:rPr>
        <w:br/>
      </w:r>
      <w:r w:rsidRPr="008C28D8">
        <w:rPr>
          <w:rStyle w:val="Strong"/>
          <w:rFonts w:asciiTheme="minorHAnsi" w:hAnsiTheme="minorHAnsi"/>
          <w:b w:val="0"/>
          <w:bCs/>
          <w:lang w:val="en"/>
        </w:rPr>
        <w:t>Fax 020 7713 6300</w:t>
      </w:r>
      <w:r w:rsidRPr="008C28D8">
        <w:rPr>
          <w:rFonts w:asciiTheme="minorHAnsi" w:hAnsiTheme="minorHAnsi"/>
          <w:lang w:val="en"/>
        </w:rPr>
        <w:br/>
      </w:r>
      <w:r w:rsidRPr="008C28D8">
        <w:rPr>
          <w:rStyle w:val="Strong"/>
          <w:rFonts w:asciiTheme="minorHAnsi" w:hAnsiTheme="minorHAnsi"/>
          <w:b w:val="0"/>
          <w:bCs/>
          <w:lang w:val="en"/>
        </w:rPr>
        <w:t>Helpdesk 0800 2 798 798</w:t>
      </w:r>
      <w:r w:rsidRPr="008C28D8">
        <w:rPr>
          <w:rFonts w:asciiTheme="minorHAnsi" w:hAnsiTheme="minorHAnsi"/>
          <w:lang w:val="en"/>
        </w:rPr>
        <w:br/>
      </w:r>
      <w:r w:rsidRPr="008C28D8">
        <w:rPr>
          <w:rStyle w:val="Strong"/>
          <w:rFonts w:asciiTheme="minorHAnsi" w:hAnsiTheme="minorHAnsi"/>
          <w:b w:val="0"/>
          <w:bCs/>
          <w:lang w:val="en"/>
        </w:rPr>
        <w:t>Email:</w:t>
      </w:r>
      <w:r w:rsidRPr="008C28D8">
        <w:rPr>
          <w:rStyle w:val="Strong"/>
          <w:rFonts w:asciiTheme="minorHAnsi" w:hAnsiTheme="minorHAnsi"/>
          <w:lang w:val="en"/>
        </w:rPr>
        <w:t xml:space="preserve"> </w:t>
      </w:r>
      <w:hyperlink r:id="rId22" w:tooltip="email NCVO" w:history="1">
        <w:r w:rsidRPr="008C28D8">
          <w:rPr>
            <w:rStyle w:val="Strong"/>
            <w:rFonts w:asciiTheme="minorHAnsi" w:hAnsiTheme="minorHAnsi"/>
            <w:b w:val="0"/>
            <w:bCs/>
            <w:lang w:val="en"/>
          </w:rPr>
          <w:t>ncvo@ncvo-vol.org.uk</w:t>
        </w:r>
      </w:hyperlink>
    </w:p>
    <w:p w:rsidR="009D2A57" w:rsidRPr="008C28D8" w:rsidRDefault="009D2A57">
      <w:pPr>
        <w:pStyle w:val="BodyText3"/>
        <w:rPr>
          <w:rFonts w:asciiTheme="minorHAnsi" w:eastAsia="Arial Unicode MS" w:hAnsiTheme="minorHAnsi"/>
          <w:lang w:val="en"/>
        </w:rPr>
      </w:pPr>
      <w:r w:rsidRPr="008C28D8">
        <w:rPr>
          <w:rFonts w:asciiTheme="minorHAnsi" w:hAnsiTheme="minorHAnsi"/>
          <w:lang w:val="en"/>
        </w:rPr>
        <w:t xml:space="preserve">Website: </w:t>
      </w:r>
      <w:hyperlink r:id="rId23" w:history="1">
        <w:r w:rsidRPr="008C28D8">
          <w:rPr>
            <w:rStyle w:val="Hyperlink"/>
            <w:rFonts w:asciiTheme="minorHAnsi" w:hAnsiTheme="minorHAnsi"/>
            <w:lang w:val="en"/>
          </w:rPr>
          <w:t>www.ncvo-vol.org.uk</w:t>
        </w:r>
      </w:hyperlink>
      <w:r w:rsidRPr="008C28D8">
        <w:rPr>
          <w:rFonts w:asciiTheme="minorHAnsi" w:hAnsiTheme="minorHAnsi"/>
          <w:lang w:val="en"/>
        </w:rPr>
        <w:t xml:space="preserve"> </w:t>
      </w:r>
    </w:p>
    <w:p w:rsidR="009D2A57" w:rsidRPr="008C28D8" w:rsidRDefault="009D2A57">
      <w:pPr>
        <w:pStyle w:val="BodyText3"/>
        <w:jc w:val="both"/>
        <w:rPr>
          <w:rFonts w:asciiTheme="minorHAnsi" w:hAnsiTheme="minorHAnsi"/>
          <w:lang w:val="en"/>
        </w:rPr>
      </w:pPr>
      <w:r w:rsidRPr="008C28D8">
        <w:rPr>
          <w:rFonts w:asciiTheme="minorHAnsi" w:hAnsiTheme="minorHAnsi"/>
          <w:lang w:val="en"/>
        </w:rPr>
        <w:lastRenderedPageBreak/>
        <w:t xml:space="preserve">NCVO is the umbrella body for the voluntary sector in England. It works to support the voluntary sector and to create an environment in which voluntary organisations can flourish. NCVO represents the views of the voluntary sector to policy makers and government and consults with the sector to inform our policy positions on issues generic to the sector. It also carries out in-depth research to promote a better understanding of the sector and its activities. Services offered by NCVO include a freephone Helpdesk, policy briefings, information networks, events and a wide range of publications , including good practice information on everything from trusteeship to employment law , and its own magazine, </w:t>
      </w:r>
      <w:r w:rsidRPr="008C28D8">
        <w:rPr>
          <w:rStyle w:val="Emphasis"/>
          <w:rFonts w:asciiTheme="minorHAnsi" w:hAnsiTheme="minorHAnsi"/>
          <w:i w:val="0"/>
          <w:iCs w:val="0"/>
          <w:u w:val="single"/>
          <w:lang w:val="en"/>
        </w:rPr>
        <w:t>Voluntary Sector</w:t>
      </w:r>
      <w:r w:rsidRPr="008C28D8">
        <w:rPr>
          <w:rStyle w:val="Emphasis"/>
          <w:rFonts w:asciiTheme="minorHAnsi" w:hAnsiTheme="minorHAnsi"/>
          <w:i w:val="0"/>
          <w:iCs w:val="0"/>
          <w:lang w:val="en"/>
        </w:rPr>
        <w:t xml:space="preserve"> </w:t>
      </w:r>
      <w:r w:rsidRPr="008C28D8">
        <w:rPr>
          <w:rFonts w:asciiTheme="minorHAnsi" w:hAnsiTheme="minorHAnsi"/>
          <w:i/>
          <w:iCs/>
          <w:lang w:val="en"/>
        </w:rPr>
        <w:t>.</w:t>
      </w:r>
    </w:p>
    <w:p w:rsidR="00C03295" w:rsidRPr="008C28D8" w:rsidRDefault="00C03295">
      <w:pPr>
        <w:pStyle w:val="BodyText3"/>
        <w:spacing w:after="0"/>
        <w:rPr>
          <w:rFonts w:asciiTheme="minorHAnsi" w:hAnsiTheme="minorHAnsi"/>
          <w:b/>
          <w:bCs w:val="0"/>
          <w:lang w:val="en"/>
        </w:rPr>
      </w:pPr>
    </w:p>
    <w:p w:rsidR="009D2A57" w:rsidRPr="008C28D8" w:rsidRDefault="009D2A57">
      <w:pPr>
        <w:pStyle w:val="BodyText3"/>
        <w:spacing w:after="0"/>
        <w:rPr>
          <w:rFonts w:asciiTheme="minorHAnsi" w:hAnsiTheme="minorHAnsi"/>
          <w:b/>
          <w:bCs w:val="0"/>
          <w:lang w:val="en"/>
        </w:rPr>
      </w:pPr>
      <w:r w:rsidRPr="008C28D8">
        <w:rPr>
          <w:rFonts w:asciiTheme="minorHAnsi" w:hAnsiTheme="minorHAnsi"/>
          <w:b/>
          <w:bCs w:val="0"/>
          <w:lang w:val="en"/>
        </w:rPr>
        <w:t>Pre-School Learning Alliance</w:t>
      </w:r>
    </w:p>
    <w:p w:rsidR="009D2A57" w:rsidRPr="008C28D8" w:rsidRDefault="009D2A57">
      <w:pPr>
        <w:pStyle w:val="BodyText3"/>
        <w:spacing w:after="0"/>
        <w:rPr>
          <w:rFonts w:asciiTheme="minorHAnsi" w:hAnsiTheme="minorHAnsi"/>
          <w:b/>
          <w:bCs w:val="0"/>
        </w:rPr>
      </w:pPr>
      <w:r w:rsidRPr="008C28D8">
        <w:rPr>
          <w:rStyle w:val="bolder1"/>
          <w:rFonts w:asciiTheme="minorHAnsi" w:hAnsiTheme="minorHAnsi"/>
          <w:b w:val="0"/>
          <w:bCs/>
        </w:rPr>
        <w:t>National Centre</w:t>
      </w:r>
    </w:p>
    <w:p w:rsidR="009D2A57" w:rsidRPr="008C28D8" w:rsidRDefault="009D2A57">
      <w:pPr>
        <w:pStyle w:val="NormalWeb"/>
        <w:spacing w:before="0" w:beforeAutospacing="0" w:after="0" w:afterAutospacing="0"/>
        <w:jc w:val="left"/>
        <w:rPr>
          <w:rFonts w:asciiTheme="minorHAnsi" w:eastAsia="Times New Roman" w:hAnsiTheme="minorHAnsi"/>
          <w:bCs/>
          <w:color w:val="auto"/>
          <w:sz w:val="24"/>
          <w:szCs w:val="24"/>
        </w:rPr>
      </w:pPr>
      <w:r w:rsidRPr="008C28D8">
        <w:rPr>
          <w:rFonts w:asciiTheme="minorHAnsi" w:eastAsia="Times New Roman" w:hAnsiTheme="minorHAnsi"/>
          <w:bCs/>
          <w:color w:val="auto"/>
          <w:sz w:val="24"/>
          <w:szCs w:val="24"/>
        </w:rPr>
        <w:t>Pre-school Learning Alliance</w:t>
      </w:r>
      <w:r w:rsidRPr="008C28D8">
        <w:rPr>
          <w:rFonts w:asciiTheme="minorHAnsi" w:eastAsia="Times New Roman" w:hAnsiTheme="minorHAnsi"/>
          <w:bCs/>
          <w:color w:val="auto"/>
          <w:sz w:val="24"/>
          <w:szCs w:val="24"/>
        </w:rPr>
        <w:br/>
      </w:r>
      <w:r w:rsidRPr="008C28D8">
        <w:rPr>
          <w:rFonts w:asciiTheme="minorHAnsi" w:hAnsiTheme="minorHAnsi"/>
          <w:sz w:val="24"/>
          <w:szCs w:val="24"/>
        </w:rPr>
        <w:t>The Fitzpatrick Building</w:t>
      </w:r>
      <w:r w:rsidRPr="008C28D8">
        <w:rPr>
          <w:rFonts w:asciiTheme="minorHAnsi" w:hAnsiTheme="minorHAnsi"/>
          <w:sz w:val="24"/>
          <w:szCs w:val="24"/>
        </w:rPr>
        <w:br/>
        <w:t>188 York Way</w:t>
      </w:r>
      <w:r w:rsidRPr="008C28D8">
        <w:rPr>
          <w:rFonts w:asciiTheme="minorHAnsi" w:hAnsiTheme="minorHAnsi"/>
          <w:sz w:val="24"/>
          <w:szCs w:val="24"/>
        </w:rPr>
        <w:br/>
        <w:t>London</w:t>
      </w:r>
      <w:r w:rsidRPr="008C28D8">
        <w:rPr>
          <w:rFonts w:asciiTheme="minorHAnsi" w:hAnsiTheme="minorHAnsi"/>
          <w:sz w:val="24"/>
          <w:szCs w:val="24"/>
        </w:rPr>
        <w:br/>
        <w:t>N7 9AD</w:t>
      </w:r>
      <w:r w:rsidRPr="008C28D8">
        <w:rPr>
          <w:rFonts w:asciiTheme="minorHAnsi" w:eastAsia="Times New Roman" w:hAnsiTheme="minorHAnsi"/>
          <w:bCs/>
          <w:color w:val="auto"/>
          <w:sz w:val="24"/>
          <w:szCs w:val="24"/>
        </w:rPr>
        <w:t xml:space="preserve"> </w:t>
      </w:r>
      <w:r w:rsidRPr="008C28D8">
        <w:rPr>
          <w:rFonts w:asciiTheme="minorHAnsi" w:eastAsia="Times New Roman" w:hAnsiTheme="minorHAnsi"/>
          <w:bCs/>
          <w:color w:val="auto"/>
          <w:sz w:val="24"/>
          <w:szCs w:val="24"/>
        </w:rPr>
        <w:br/>
        <w:t>WC1X 9LL</w:t>
      </w:r>
    </w:p>
    <w:p w:rsidR="009D2A57" w:rsidRPr="008C28D8" w:rsidRDefault="009D2A57">
      <w:pPr>
        <w:pStyle w:val="NormalWeb"/>
        <w:spacing w:before="0" w:beforeAutospacing="0" w:after="0" w:afterAutospacing="0"/>
        <w:jc w:val="left"/>
        <w:rPr>
          <w:rFonts w:asciiTheme="minorHAnsi" w:eastAsia="Times New Roman" w:hAnsiTheme="minorHAnsi"/>
          <w:bCs/>
          <w:color w:val="auto"/>
          <w:sz w:val="24"/>
          <w:szCs w:val="24"/>
        </w:rPr>
      </w:pPr>
      <w:r w:rsidRPr="008C28D8">
        <w:rPr>
          <w:rFonts w:asciiTheme="minorHAnsi" w:hAnsiTheme="minorHAnsi"/>
          <w:sz w:val="24"/>
          <w:szCs w:val="24"/>
        </w:rPr>
        <w:t>T. 020 7697 2500</w:t>
      </w:r>
      <w:r w:rsidRPr="008C28D8">
        <w:rPr>
          <w:rFonts w:asciiTheme="minorHAnsi" w:hAnsiTheme="minorHAnsi"/>
          <w:sz w:val="24"/>
          <w:szCs w:val="24"/>
        </w:rPr>
        <w:br/>
        <w:t>F. 020 7700 0319</w:t>
      </w:r>
    </w:p>
    <w:p w:rsidR="009D2A57" w:rsidRPr="008C28D8" w:rsidRDefault="009D2A57">
      <w:pPr>
        <w:pStyle w:val="NormalWeb"/>
        <w:spacing w:before="0" w:beforeAutospacing="0" w:after="0" w:afterAutospacing="0"/>
        <w:jc w:val="left"/>
        <w:rPr>
          <w:rFonts w:asciiTheme="minorHAnsi" w:hAnsiTheme="minorHAnsi"/>
          <w:sz w:val="24"/>
          <w:szCs w:val="24"/>
        </w:rPr>
      </w:pPr>
      <w:r w:rsidRPr="008C28D8">
        <w:rPr>
          <w:rFonts w:asciiTheme="minorHAnsi" w:hAnsiTheme="minorHAnsi"/>
          <w:sz w:val="24"/>
          <w:szCs w:val="24"/>
        </w:rPr>
        <w:br/>
        <w:t xml:space="preserve">E-mail: </w:t>
      </w:r>
      <w:hyperlink r:id="rId24" w:history="1">
        <w:r w:rsidRPr="008C28D8">
          <w:rPr>
            <w:rStyle w:val="Hyperlink"/>
            <w:rFonts w:asciiTheme="minorHAnsi" w:hAnsiTheme="minorHAnsi"/>
            <w:sz w:val="24"/>
            <w:szCs w:val="24"/>
          </w:rPr>
          <w:t>info@pre-school.org.uk</w:t>
        </w:r>
      </w:hyperlink>
    </w:p>
    <w:p w:rsidR="009D2A57" w:rsidRPr="008C28D8" w:rsidRDefault="009D2A57">
      <w:pPr>
        <w:pStyle w:val="NormalWeb"/>
        <w:spacing w:before="0" w:beforeAutospacing="0" w:after="0" w:afterAutospacing="0"/>
        <w:jc w:val="left"/>
        <w:rPr>
          <w:rFonts w:asciiTheme="minorHAnsi" w:hAnsiTheme="minorHAnsi"/>
          <w:sz w:val="24"/>
          <w:szCs w:val="24"/>
        </w:rPr>
      </w:pPr>
      <w:r w:rsidRPr="008C28D8">
        <w:rPr>
          <w:rFonts w:asciiTheme="minorHAnsi" w:hAnsiTheme="minorHAnsi"/>
          <w:sz w:val="24"/>
          <w:szCs w:val="24"/>
        </w:rPr>
        <w:t xml:space="preserve">Website: </w:t>
      </w:r>
      <w:hyperlink r:id="rId25" w:history="1">
        <w:r w:rsidRPr="008C28D8">
          <w:rPr>
            <w:rStyle w:val="Hyperlink"/>
            <w:rFonts w:asciiTheme="minorHAnsi" w:hAnsiTheme="minorHAnsi"/>
            <w:bCs/>
            <w:sz w:val="24"/>
            <w:szCs w:val="24"/>
          </w:rPr>
          <w:t>www.pre-school.org.uk</w:t>
        </w:r>
      </w:hyperlink>
      <w:r w:rsidRPr="008C28D8">
        <w:rPr>
          <w:rFonts w:asciiTheme="minorHAnsi" w:hAnsiTheme="minorHAnsi"/>
          <w:sz w:val="24"/>
          <w:szCs w:val="24"/>
        </w:rPr>
        <w:t xml:space="preserve"> </w:t>
      </w:r>
    </w:p>
    <w:p w:rsidR="009D2A57" w:rsidRPr="008C28D8" w:rsidRDefault="009D2A57">
      <w:pPr>
        <w:pStyle w:val="BodyText3"/>
        <w:spacing w:after="0"/>
        <w:rPr>
          <w:rFonts w:asciiTheme="minorHAnsi" w:hAnsiTheme="minorHAnsi"/>
          <w:b/>
          <w:bCs w:val="0"/>
          <w:lang w:val="en"/>
        </w:rPr>
      </w:pPr>
    </w:p>
    <w:p w:rsidR="009D2A57" w:rsidRPr="008C28D8" w:rsidRDefault="009D2A57">
      <w:pPr>
        <w:pStyle w:val="BodyText3"/>
        <w:rPr>
          <w:rFonts w:asciiTheme="minorHAnsi" w:hAnsiTheme="minorHAnsi"/>
        </w:rPr>
      </w:pPr>
      <w:r w:rsidRPr="008C28D8">
        <w:rPr>
          <w:rFonts w:asciiTheme="minorHAnsi" w:hAnsiTheme="minorHAnsi"/>
        </w:rPr>
        <w:t>The Pre-school Learning Alliance represents and supports 16,000 community pre-schools in England. Registered as an educational charity, the Alliance is the national dimension of the pre-school movement, which began in 1961 when, in the absence of state provision, parents started their own self-help nursery schools.</w:t>
      </w:r>
    </w:p>
    <w:p w:rsidR="009D2A57" w:rsidRPr="008C28D8" w:rsidRDefault="009D2A57">
      <w:pPr>
        <w:pStyle w:val="Heading8"/>
        <w:rPr>
          <w:rFonts w:asciiTheme="minorHAnsi" w:hAnsiTheme="minorHAnsi"/>
        </w:rPr>
      </w:pPr>
      <w:r w:rsidRPr="008C28D8">
        <w:rPr>
          <w:rFonts w:asciiTheme="minorHAnsi" w:hAnsiTheme="minorHAnsi"/>
        </w:rPr>
        <w:t>OFSTED</w:t>
      </w:r>
    </w:p>
    <w:p w:rsidR="009D2A57" w:rsidRPr="008C28D8" w:rsidRDefault="009D2A57">
      <w:pPr>
        <w:rPr>
          <w:rStyle w:val="sarial1"/>
          <w:rFonts w:asciiTheme="minorHAnsi" w:hAnsiTheme="minorHAnsi"/>
          <w:color w:val="000000"/>
          <w:sz w:val="24"/>
          <w:szCs w:val="24"/>
        </w:rPr>
      </w:pPr>
      <w:r w:rsidRPr="008C28D8">
        <w:rPr>
          <w:rStyle w:val="sarial1"/>
          <w:rFonts w:asciiTheme="minorHAnsi" w:hAnsiTheme="minorHAnsi"/>
          <w:color w:val="000000"/>
          <w:sz w:val="24"/>
          <w:szCs w:val="24"/>
        </w:rPr>
        <w:t xml:space="preserve">Alexandra House, </w:t>
      </w:r>
      <w:r w:rsidRPr="008C28D8">
        <w:rPr>
          <w:rFonts w:asciiTheme="minorHAnsi" w:hAnsiTheme="minorHAnsi" w:cs="Arial"/>
          <w:color w:val="000000"/>
        </w:rPr>
        <w:br/>
      </w:r>
      <w:r w:rsidRPr="008C28D8">
        <w:rPr>
          <w:rStyle w:val="sarial1"/>
          <w:rFonts w:asciiTheme="minorHAnsi" w:hAnsiTheme="minorHAnsi"/>
          <w:color w:val="000000"/>
          <w:sz w:val="24"/>
          <w:szCs w:val="24"/>
        </w:rPr>
        <w:t xml:space="preserve">33 Kingsway, </w:t>
      </w:r>
      <w:r w:rsidRPr="008C28D8">
        <w:rPr>
          <w:rFonts w:asciiTheme="minorHAnsi" w:hAnsiTheme="minorHAnsi" w:cs="Arial"/>
          <w:color w:val="000000"/>
        </w:rPr>
        <w:br/>
      </w:r>
      <w:r w:rsidRPr="008C28D8">
        <w:rPr>
          <w:rStyle w:val="sarial1"/>
          <w:rFonts w:asciiTheme="minorHAnsi" w:hAnsiTheme="minorHAnsi"/>
          <w:color w:val="000000"/>
          <w:sz w:val="24"/>
          <w:szCs w:val="24"/>
        </w:rPr>
        <w:t>London, WC2B 6SE</w:t>
      </w:r>
    </w:p>
    <w:p w:rsidR="009D2A57" w:rsidRPr="008C28D8" w:rsidRDefault="009D2A57">
      <w:pPr>
        <w:rPr>
          <w:rFonts w:asciiTheme="minorHAnsi" w:hAnsiTheme="minorHAnsi"/>
        </w:rPr>
      </w:pPr>
      <w:r w:rsidRPr="008C28D8">
        <w:rPr>
          <w:rStyle w:val="sarial1"/>
          <w:rFonts w:asciiTheme="minorHAnsi" w:hAnsiTheme="minorHAnsi"/>
          <w:color w:val="000000"/>
          <w:sz w:val="24"/>
          <w:szCs w:val="24"/>
        </w:rPr>
        <w:t xml:space="preserve">Tel: </w:t>
      </w:r>
      <w:r w:rsidRPr="008C28D8">
        <w:rPr>
          <w:rFonts w:asciiTheme="minorHAnsi" w:hAnsiTheme="minorHAnsi" w:cs="Arial"/>
        </w:rPr>
        <w:t>020 7421 6567</w:t>
      </w:r>
    </w:p>
    <w:p w:rsidR="009D2A57" w:rsidRPr="008C28D8" w:rsidRDefault="009D2A57">
      <w:pPr>
        <w:spacing w:after="300"/>
        <w:jc w:val="both"/>
        <w:rPr>
          <w:rFonts w:asciiTheme="minorHAnsi" w:hAnsiTheme="minorHAnsi" w:cs="Arial"/>
        </w:rPr>
      </w:pPr>
      <w:r w:rsidRPr="008C28D8">
        <w:rPr>
          <w:rFonts w:asciiTheme="minorHAnsi" w:hAnsiTheme="minorHAnsi" w:cs="Arial"/>
        </w:rPr>
        <w:t xml:space="preserve">Website: </w:t>
      </w:r>
      <w:hyperlink r:id="rId26" w:history="1">
        <w:r w:rsidRPr="008C28D8">
          <w:rPr>
            <w:rStyle w:val="Hyperlink"/>
            <w:rFonts w:asciiTheme="minorHAnsi" w:hAnsiTheme="minorHAnsi" w:cs="Arial"/>
          </w:rPr>
          <w:t>www.</w:t>
        </w:r>
        <w:r w:rsidRPr="008C28D8">
          <w:rPr>
            <w:rStyle w:val="Hyperlink"/>
            <w:rFonts w:asciiTheme="minorHAnsi" w:hAnsiTheme="minorHAnsi" w:cs="Arial"/>
          </w:rPr>
          <w:t>o</w:t>
        </w:r>
        <w:r w:rsidRPr="008C28D8">
          <w:rPr>
            <w:rStyle w:val="Hyperlink"/>
            <w:rFonts w:asciiTheme="minorHAnsi" w:hAnsiTheme="minorHAnsi" w:cs="Arial"/>
          </w:rPr>
          <w:t>f</w:t>
        </w:r>
        <w:r w:rsidRPr="008C28D8">
          <w:rPr>
            <w:rStyle w:val="Hyperlink"/>
            <w:rFonts w:asciiTheme="minorHAnsi" w:hAnsiTheme="minorHAnsi" w:cs="Arial"/>
          </w:rPr>
          <w:t>s</w:t>
        </w:r>
        <w:r w:rsidRPr="008C28D8">
          <w:rPr>
            <w:rStyle w:val="Hyperlink"/>
            <w:rFonts w:asciiTheme="minorHAnsi" w:hAnsiTheme="minorHAnsi" w:cs="Arial"/>
          </w:rPr>
          <w:t>t</w:t>
        </w:r>
        <w:r w:rsidRPr="008C28D8">
          <w:rPr>
            <w:rStyle w:val="Hyperlink"/>
            <w:rFonts w:asciiTheme="minorHAnsi" w:hAnsiTheme="minorHAnsi" w:cs="Arial"/>
          </w:rPr>
          <w:t>e</w:t>
        </w:r>
        <w:r w:rsidRPr="008C28D8">
          <w:rPr>
            <w:rStyle w:val="Hyperlink"/>
            <w:rFonts w:asciiTheme="minorHAnsi" w:hAnsiTheme="minorHAnsi" w:cs="Arial"/>
          </w:rPr>
          <w:t>d.gov.uk</w:t>
        </w:r>
      </w:hyperlink>
    </w:p>
    <w:p w:rsidR="008C28D8" w:rsidRDefault="009D2A57" w:rsidP="008C28D8">
      <w:pPr>
        <w:pStyle w:val="Heading8"/>
        <w:spacing w:after="120"/>
        <w:rPr>
          <w:rFonts w:asciiTheme="minorHAnsi" w:hAnsiTheme="minorHAnsi"/>
          <w:b w:val="0"/>
          <w:bCs w:val="0"/>
        </w:rPr>
      </w:pPr>
      <w:r w:rsidRPr="008C28D8">
        <w:rPr>
          <w:rFonts w:asciiTheme="minorHAnsi" w:hAnsiTheme="minorHAnsi"/>
          <w:b w:val="0"/>
          <w:bCs w:val="0"/>
        </w:rPr>
        <w:lastRenderedPageBreak/>
        <w:t>The government body charged with inspecting mainstream schools and all nurseries, as well as other types of educational organisations. At the moment they do not inspect supplementary schools, but they do set the standard for achievement in mainstream schools and so it is important to be aware of their demands if you want to support children who attend those schools.</w:t>
      </w:r>
    </w:p>
    <w:p w:rsidR="009D2A57" w:rsidRPr="008C28D8" w:rsidRDefault="009D2A57" w:rsidP="008C28D8">
      <w:pPr>
        <w:pStyle w:val="Heading8"/>
        <w:rPr>
          <w:rFonts w:asciiTheme="minorHAnsi" w:hAnsiTheme="minorHAnsi"/>
        </w:rPr>
      </w:pPr>
      <w:r w:rsidRPr="008C28D8">
        <w:rPr>
          <w:rFonts w:asciiTheme="minorHAnsi" w:hAnsiTheme="minorHAnsi"/>
        </w:rPr>
        <w:t>Other Sources of Information</w:t>
      </w:r>
    </w:p>
    <w:p w:rsidR="009D2A57" w:rsidRPr="008C28D8" w:rsidRDefault="009D2A57">
      <w:pPr>
        <w:pStyle w:val="Header"/>
        <w:tabs>
          <w:tab w:val="clear" w:pos="4320"/>
          <w:tab w:val="clear" w:pos="8640"/>
        </w:tabs>
        <w:spacing w:after="240"/>
        <w:rPr>
          <w:rFonts w:asciiTheme="minorHAnsi" w:hAnsiTheme="minorHAnsi" w:cs="Arial"/>
        </w:rPr>
      </w:pPr>
      <w:r w:rsidRPr="008C28D8">
        <w:rPr>
          <w:rFonts w:asciiTheme="minorHAnsi" w:hAnsiTheme="minorHAnsi" w:cs="Arial"/>
        </w:rPr>
        <w:t xml:space="preserve">There are many different sources of information for people interested in starting up and running voluntary organisations. We have listed a few of the ones we have found most useful and relevant. </w:t>
      </w:r>
    </w:p>
    <w:p w:rsidR="009D2A57" w:rsidRPr="008C28D8" w:rsidRDefault="009D2A57">
      <w:pPr>
        <w:pStyle w:val="Heading3"/>
        <w:rPr>
          <w:rFonts w:asciiTheme="minorHAnsi" w:hAnsiTheme="minorHAnsi"/>
          <w:sz w:val="24"/>
        </w:rPr>
      </w:pPr>
      <w:r w:rsidRPr="008C28D8">
        <w:rPr>
          <w:rFonts w:asciiTheme="minorHAnsi" w:hAnsiTheme="minorHAnsi"/>
          <w:sz w:val="24"/>
        </w:rPr>
        <w:t>WEBSITES</w:t>
      </w:r>
    </w:p>
    <w:p w:rsidR="009D2A57" w:rsidRPr="008C28D8" w:rsidRDefault="009D2A57">
      <w:pPr>
        <w:pStyle w:val="Header"/>
        <w:tabs>
          <w:tab w:val="clear" w:pos="4320"/>
          <w:tab w:val="clear" w:pos="8640"/>
        </w:tabs>
        <w:spacing w:after="240"/>
        <w:rPr>
          <w:rFonts w:asciiTheme="minorHAnsi" w:hAnsiTheme="minorHAnsi" w:cs="Arial"/>
        </w:rPr>
      </w:pPr>
      <w:r w:rsidRPr="008C28D8">
        <w:rPr>
          <w:rFonts w:asciiTheme="minorHAnsi" w:hAnsiTheme="minorHAnsi" w:cs="Arial"/>
        </w:rPr>
        <w:t xml:space="preserve">Many of the organisations in the Contacts section have a website. These websites often have a great deal of information that you can freely read and download covering all aspects of managing a voluntary organisation. In addition you may wish to look at the following sites which cover particular issues. </w:t>
      </w:r>
    </w:p>
    <w:p w:rsidR="00C03295" w:rsidRPr="008C28D8" w:rsidRDefault="00C03295">
      <w:pPr>
        <w:pStyle w:val="Header"/>
        <w:tabs>
          <w:tab w:val="clear" w:pos="4320"/>
          <w:tab w:val="clear" w:pos="8640"/>
        </w:tabs>
        <w:spacing w:after="240"/>
        <w:rPr>
          <w:rFonts w:asciiTheme="minorHAnsi" w:hAnsiTheme="minorHAnsi" w:cs="Arial"/>
        </w:rPr>
      </w:pPr>
    </w:p>
    <w:p w:rsidR="00C03295" w:rsidRPr="008C28D8" w:rsidRDefault="00C03295">
      <w:pPr>
        <w:pStyle w:val="Header"/>
        <w:tabs>
          <w:tab w:val="clear" w:pos="4320"/>
          <w:tab w:val="clear" w:pos="8640"/>
        </w:tabs>
        <w:spacing w:after="240"/>
        <w:rPr>
          <w:rFonts w:asciiTheme="minorHAnsi" w:hAnsiTheme="minorHAnsi" w:cs="Arial"/>
        </w:rPr>
      </w:pPr>
      <w:hyperlink r:id="rId27" w:history="1">
        <w:r w:rsidRPr="008C28D8">
          <w:rPr>
            <w:rStyle w:val="Hyperlink"/>
            <w:rFonts w:asciiTheme="minorHAnsi" w:hAnsiTheme="minorHAnsi" w:cs="Arial"/>
          </w:rPr>
          <w:t>www.empoweringwb.org.uk</w:t>
        </w:r>
      </w:hyperlink>
      <w:r w:rsidRPr="008C28D8">
        <w:rPr>
          <w:rFonts w:asciiTheme="minorHAnsi" w:hAnsiTheme="minorHAnsi" w:cs="Arial"/>
        </w:rPr>
        <w:t xml:space="preserve"> </w:t>
      </w:r>
      <w:r w:rsidR="00167872" w:rsidRPr="008C28D8">
        <w:rPr>
          <w:rFonts w:asciiTheme="minorHAnsi" w:hAnsiTheme="minorHAnsi" w:cs="Arial"/>
        </w:rPr>
        <w:t xml:space="preserve">Online </w:t>
      </w:r>
      <w:r w:rsidRPr="008C28D8">
        <w:rPr>
          <w:rFonts w:asciiTheme="minorHAnsi" w:hAnsiTheme="minorHAnsi" w:cs="Arial"/>
        </w:rPr>
        <w:t>CVS. Providing model documents, latest news and information on funding, governance and other VCS related issues.</w:t>
      </w:r>
    </w:p>
    <w:p w:rsidR="009D2A57" w:rsidRPr="008C28D8" w:rsidRDefault="009D2A57">
      <w:pPr>
        <w:pStyle w:val="Header"/>
        <w:tabs>
          <w:tab w:val="clear" w:pos="4320"/>
          <w:tab w:val="clear" w:pos="8640"/>
        </w:tabs>
        <w:spacing w:after="240"/>
        <w:rPr>
          <w:rFonts w:asciiTheme="minorHAnsi" w:hAnsiTheme="minorHAnsi" w:cs="Arial"/>
          <w:b/>
          <w:bCs/>
        </w:rPr>
      </w:pPr>
      <w:hyperlink r:id="rId28" w:history="1">
        <w:r w:rsidRPr="008C28D8">
          <w:rPr>
            <w:rStyle w:val="Hyperlink"/>
            <w:rFonts w:asciiTheme="minorHAnsi" w:hAnsiTheme="minorHAnsi" w:cs="Arial"/>
          </w:rPr>
          <w:t>www.volresource.org.uk</w:t>
        </w:r>
      </w:hyperlink>
      <w:r w:rsidRPr="008C28D8">
        <w:rPr>
          <w:rFonts w:asciiTheme="minorHAnsi" w:hAnsiTheme="minorHAnsi" w:cs="Arial"/>
        </w:rPr>
        <w:t xml:space="preserve"> And online resource for information for voluntary organisations, particularly with reference to source of information and suppliers of services required by the sector or that are targeted to the sector.  </w:t>
      </w:r>
    </w:p>
    <w:p w:rsidR="009D2A57" w:rsidRPr="008C28D8" w:rsidRDefault="009D2A57">
      <w:pPr>
        <w:rPr>
          <w:rFonts w:asciiTheme="minorHAnsi" w:eastAsia="Arial Unicode MS" w:hAnsiTheme="minorHAnsi" w:cs="Arial"/>
        </w:rPr>
      </w:pPr>
      <w:hyperlink r:id="rId29" w:history="1">
        <w:r w:rsidRPr="008C28D8">
          <w:rPr>
            <w:rStyle w:val="Hyperlink"/>
            <w:rFonts w:asciiTheme="minorHAnsi" w:eastAsia="Arial Unicode MS" w:hAnsiTheme="minorHAnsi" w:cs="Arial"/>
          </w:rPr>
          <w:t>www.b</w:t>
        </w:r>
        <w:r w:rsidRPr="008C28D8">
          <w:rPr>
            <w:rStyle w:val="Hyperlink"/>
            <w:rFonts w:asciiTheme="minorHAnsi" w:eastAsia="Arial Unicode MS" w:hAnsiTheme="minorHAnsi" w:cs="Arial"/>
          </w:rPr>
          <w:t>e</w:t>
        </w:r>
        <w:r w:rsidRPr="008C28D8">
          <w:rPr>
            <w:rStyle w:val="Hyperlink"/>
            <w:rFonts w:asciiTheme="minorHAnsi" w:eastAsia="Arial Unicode MS" w:hAnsiTheme="minorHAnsi" w:cs="Arial"/>
          </w:rPr>
          <w:t>rr.gov.uk</w:t>
        </w:r>
      </w:hyperlink>
      <w:r w:rsidRPr="008C28D8">
        <w:rPr>
          <w:rFonts w:asciiTheme="minorHAnsi" w:eastAsia="Arial Unicode MS" w:hAnsiTheme="minorHAnsi" w:cs="Arial"/>
        </w:rPr>
        <w:t xml:space="preserve"> The department for business, enterprise and regulatory reform</w:t>
      </w:r>
    </w:p>
    <w:p w:rsidR="009D2A57" w:rsidRPr="008C28D8" w:rsidRDefault="009D2A57">
      <w:pPr>
        <w:pStyle w:val="NormalWeb"/>
        <w:spacing w:before="0" w:beforeAutospacing="0" w:after="0" w:afterAutospacing="0"/>
        <w:ind w:right="142"/>
        <w:rPr>
          <w:rFonts w:asciiTheme="minorHAnsi" w:hAnsiTheme="minorHAnsi"/>
          <w:b/>
          <w:bCs/>
          <w:sz w:val="24"/>
          <w:szCs w:val="24"/>
        </w:rPr>
      </w:pPr>
      <w:r w:rsidRPr="008C28D8">
        <w:rPr>
          <w:rStyle w:val="Strong"/>
          <w:rFonts w:asciiTheme="minorHAnsi" w:hAnsiTheme="minorHAnsi"/>
          <w:b w:val="0"/>
          <w:bCs w:val="0"/>
          <w:sz w:val="24"/>
          <w:szCs w:val="24"/>
        </w:rPr>
        <w:t>BERR helps ensure business success in an increasingly competitive world.</w:t>
      </w:r>
    </w:p>
    <w:p w:rsidR="009D2A57" w:rsidRPr="008C28D8" w:rsidRDefault="009D2A57">
      <w:pPr>
        <w:pStyle w:val="NormalWeb"/>
        <w:spacing w:before="0" w:beforeAutospacing="0" w:after="0" w:afterAutospacing="0"/>
        <w:ind w:right="142"/>
        <w:rPr>
          <w:rFonts w:asciiTheme="minorHAnsi" w:hAnsiTheme="minorHAnsi"/>
          <w:sz w:val="24"/>
          <w:szCs w:val="24"/>
        </w:rPr>
      </w:pPr>
      <w:r w:rsidRPr="008C28D8">
        <w:rPr>
          <w:rFonts w:asciiTheme="minorHAnsi" w:hAnsiTheme="minorHAnsi"/>
          <w:sz w:val="24"/>
          <w:szCs w:val="24"/>
        </w:rPr>
        <w:t>BERR is the voice for business across Government. This website provides information about BERR’s priorities and policies. BERR and its delivery partners also provide a range of practical assistance to business:</w:t>
      </w:r>
    </w:p>
    <w:p w:rsidR="009D2A57" w:rsidRPr="008C28D8" w:rsidRDefault="009D2A57">
      <w:pPr>
        <w:pStyle w:val="Header"/>
        <w:tabs>
          <w:tab w:val="clear" w:pos="4320"/>
          <w:tab w:val="clear" w:pos="8640"/>
        </w:tabs>
        <w:spacing w:after="240"/>
        <w:rPr>
          <w:rFonts w:asciiTheme="minorHAnsi" w:hAnsiTheme="minorHAnsi" w:cs="Arial"/>
        </w:rPr>
      </w:pPr>
      <w:r w:rsidRPr="008C28D8">
        <w:rPr>
          <w:rFonts w:asciiTheme="minorHAnsi" w:hAnsiTheme="minorHAnsi" w:cs="Arial"/>
        </w:rPr>
        <w:t xml:space="preserve"> </w:t>
      </w:r>
    </w:p>
    <w:p w:rsidR="009D2A57" w:rsidRPr="008C28D8" w:rsidRDefault="009D2A57">
      <w:pPr>
        <w:pStyle w:val="BodyText3"/>
        <w:rPr>
          <w:rFonts w:asciiTheme="minorHAnsi" w:hAnsiTheme="minorHAnsi"/>
        </w:rPr>
      </w:pPr>
      <w:hyperlink r:id="rId30" w:history="1">
        <w:r w:rsidRPr="008C28D8">
          <w:rPr>
            <w:rStyle w:val="Hyperlink"/>
            <w:rFonts w:asciiTheme="minorHAnsi" w:hAnsiTheme="minorHAnsi"/>
          </w:rPr>
          <w:t>www.cash-online.org.uk</w:t>
        </w:r>
      </w:hyperlink>
      <w:r w:rsidRPr="008C28D8">
        <w:rPr>
          <w:rFonts w:asciiTheme="minorHAnsi" w:hAnsiTheme="minorHAnsi"/>
        </w:rPr>
        <w:t xml:space="preserve"> A useful website for downloading factsheets dealing with financial management for small charities and voluntary agencies. </w:t>
      </w:r>
    </w:p>
    <w:p w:rsidR="009D2A57" w:rsidRPr="008C28D8" w:rsidRDefault="009D2A57">
      <w:pPr>
        <w:pStyle w:val="BodyText3"/>
        <w:rPr>
          <w:rFonts w:asciiTheme="minorHAnsi" w:hAnsiTheme="minorHAnsi"/>
        </w:rPr>
      </w:pPr>
      <w:hyperlink r:id="rId31" w:history="1">
        <w:r w:rsidRPr="008C28D8">
          <w:rPr>
            <w:rStyle w:val="Hyperlink"/>
            <w:rFonts w:asciiTheme="minorHAnsi" w:hAnsiTheme="minorHAnsi"/>
          </w:rPr>
          <w:t>www.biglotteryfund.org.uk</w:t>
        </w:r>
      </w:hyperlink>
      <w:r w:rsidRPr="008C28D8">
        <w:rPr>
          <w:rStyle w:val="a1"/>
          <w:rFonts w:asciiTheme="minorHAnsi" w:hAnsiTheme="minorHAnsi"/>
        </w:rPr>
        <w:t xml:space="preserve"> </w:t>
      </w:r>
      <w:r w:rsidRPr="008C28D8">
        <w:rPr>
          <w:rFonts w:asciiTheme="minorHAnsi" w:hAnsiTheme="minorHAnsi"/>
        </w:rPr>
        <w:t xml:space="preserve">The website for one of the main distributors of lottery money. The Community Fund has several different funds depending on the amount of money you need and the type of project. </w:t>
      </w:r>
    </w:p>
    <w:p w:rsidR="009D2A57" w:rsidRPr="008C28D8" w:rsidRDefault="009D2A57">
      <w:pPr>
        <w:pStyle w:val="BodyText3"/>
        <w:rPr>
          <w:rFonts w:asciiTheme="minorHAnsi" w:hAnsiTheme="minorHAnsi"/>
        </w:rPr>
      </w:pPr>
      <w:hyperlink r:id="rId32" w:history="1">
        <w:r w:rsidRPr="008C28D8">
          <w:rPr>
            <w:rStyle w:val="Hyperlink"/>
            <w:rFonts w:asciiTheme="minorHAnsi" w:hAnsiTheme="minorHAnsi"/>
          </w:rPr>
          <w:t>www.governmentfun</w:t>
        </w:r>
        <w:r w:rsidRPr="008C28D8">
          <w:rPr>
            <w:rStyle w:val="Hyperlink"/>
            <w:rFonts w:asciiTheme="minorHAnsi" w:hAnsiTheme="minorHAnsi"/>
          </w:rPr>
          <w:t>d</w:t>
        </w:r>
        <w:r w:rsidRPr="008C28D8">
          <w:rPr>
            <w:rStyle w:val="Hyperlink"/>
            <w:rFonts w:asciiTheme="minorHAnsi" w:hAnsiTheme="minorHAnsi"/>
          </w:rPr>
          <w:t>ing.org.uk</w:t>
        </w:r>
      </w:hyperlink>
      <w:r w:rsidRPr="008C28D8">
        <w:rPr>
          <w:rFonts w:asciiTheme="minorHAnsi" w:hAnsiTheme="minorHAnsi"/>
        </w:rPr>
        <w:t xml:space="preserve"> provides information on grants made by Department for Education and Skills, Department of Health, Home Office, Office of the Deputy Prime Minister. </w:t>
      </w:r>
    </w:p>
    <w:p w:rsidR="009D2A57" w:rsidRPr="008C28D8" w:rsidRDefault="009D2A57">
      <w:pPr>
        <w:pStyle w:val="Header"/>
        <w:tabs>
          <w:tab w:val="clear" w:pos="4320"/>
          <w:tab w:val="clear" w:pos="8640"/>
        </w:tabs>
        <w:spacing w:after="240"/>
        <w:rPr>
          <w:rFonts w:asciiTheme="minorHAnsi" w:hAnsiTheme="minorHAnsi" w:cs="Arial"/>
        </w:rPr>
      </w:pPr>
    </w:p>
    <w:sectPr w:rsidR="009D2A57" w:rsidRPr="008C28D8">
      <w:pgSz w:w="12240" w:h="15840" w:code="1"/>
      <w:pgMar w:top="1134" w:right="1418" w:bottom="851" w:left="1701" w:header="720" w:footer="720" w:gutter="0"/>
      <w:pgBorders w:offsetFrom="page">
        <w:top w:val="inset" w:sz="12" w:space="24" w:color="auto"/>
        <w:left w:val="inset" w:sz="12" w:space="24" w:color="auto"/>
        <w:bottom w:val="outset" w:sz="12" w:space="24" w:color="auto"/>
        <w:right w:val="outset"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1F" w:rsidRDefault="001D741F">
      <w:r>
        <w:separator/>
      </w:r>
    </w:p>
  </w:endnote>
  <w:endnote w:type="continuationSeparator" w:id="0">
    <w:p w:rsidR="001D741F" w:rsidRDefault="001D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57" w:rsidRDefault="008C28D8">
    <w:pPr>
      <w:pStyle w:val="Footer"/>
      <w:rPr>
        <w:rFonts w:ascii="Arial" w:hAnsi="Arial" w:cs="Arial"/>
        <w:sz w:val="20"/>
      </w:rPr>
    </w:pPr>
    <w:r>
      <w:rPr>
        <w:rFonts w:ascii="Arial" w:hAnsi="Arial" w:cs="Arial"/>
        <w:sz w:val="20"/>
      </w:rPr>
      <w:t xml:space="preserve">Empowering West Berkshire. Tel: 01635 760501. Email: </w:t>
    </w:r>
    <w:hyperlink r:id="rId1" w:history="1">
      <w:r w:rsidRPr="00D233B3">
        <w:rPr>
          <w:rStyle w:val="Hyperlink"/>
          <w:rFonts w:ascii="Arial" w:hAnsi="Arial" w:cs="Arial"/>
          <w:sz w:val="20"/>
        </w:rPr>
        <w:t>info@empoweringwb.org.uk</w:t>
      </w:r>
    </w:hyperlink>
    <w:r>
      <w:rPr>
        <w:rFonts w:ascii="Arial" w:hAnsi="Arial" w:cs="Arial"/>
        <w:sz w:val="20"/>
      </w:rPr>
      <w:t>. Web: empoweringwb.org.uk</w:t>
    </w:r>
  </w:p>
  <w:p w:rsidR="008C28D8" w:rsidRDefault="008C28D8">
    <w:pPr>
      <w:pStyle w:val="Footer"/>
      <w:rPr>
        <w:rFonts w:ascii="Arial" w:hAnsi="Arial" w:cs="Arial"/>
        <w:sz w:val="20"/>
      </w:rPr>
    </w:pPr>
    <w:r>
      <w:rPr>
        <w:rFonts w:ascii="Arial" w:hAnsi="Arial" w:cs="Arial"/>
        <w:sz w:val="20"/>
      </w:rPr>
      <w:t>Reg Charity: 1142740   Getting Started June 13</w:t>
    </w:r>
  </w:p>
  <w:p w:rsidR="009D2A57" w:rsidRDefault="009D2A57">
    <w:pPr>
      <w:pStyle w:val="Footer"/>
      <w:jc w:val="right"/>
      <w:rPr>
        <w:rFonts w:ascii="Arial" w:hAnsi="Arial" w:cs="Arial"/>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A636E">
      <w:rPr>
        <w:rStyle w:val="PageNumber"/>
        <w:rFonts w:ascii="Arial" w:hAnsi="Arial" w:cs="Arial"/>
        <w:noProof/>
        <w:sz w:val="20"/>
      </w:rPr>
      <w:t>4</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1F" w:rsidRDefault="001D741F">
      <w:r>
        <w:separator/>
      </w:r>
    </w:p>
  </w:footnote>
  <w:footnote w:type="continuationSeparator" w:id="0">
    <w:p w:rsidR="001D741F" w:rsidRDefault="001D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57" w:rsidRDefault="009D2A57">
    <w:pPr>
      <w:pStyle w:val="Header"/>
    </w:pPr>
    <w:r>
      <w:rPr>
        <w:rFonts w:ascii="Arial" w:hAnsi="Arial" w:cs="Arial"/>
        <w:b/>
        <w:bCs/>
        <w:sz w:val="20"/>
      </w:rPr>
      <w:tab/>
    </w:r>
    <w:r>
      <w:rPr>
        <w:rFonts w:ascii="Arial" w:hAnsi="Arial" w:cs="Arial"/>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60B5"/>
    <w:multiLevelType w:val="hybridMultilevel"/>
    <w:tmpl w:val="2C646450"/>
    <w:lvl w:ilvl="0" w:tplc="C62634B0">
      <w:start w:val="1"/>
      <w:numFmt w:val="bullet"/>
      <w:lvlText w:val=""/>
      <w:lvlJc w:val="left"/>
      <w:pPr>
        <w:tabs>
          <w:tab w:val="num" w:pos="360"/>
        </w:tabs>
        <w:ind w:left="360" w:hanging="360"/>
      </w:pPr>
      <w:rPr>
        <w:rFonts w:ascii="Wingdings" w:hAnsi="Wingdings" w:hint="default"/>
        <w:sz w:val="24"/>
      </w:rPr>
    </w:lvl>
    <w:lvl w:ilvl="1" w:tplc="C62634B0">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1A410C"/>
    <w:multiLevelType w:val="hybridMultilevel"/>
    <w:tmpl w:val="1D06E1EA"/>
    <w:lvl w:ilvl="0" w:tplc="7B3C40D0">
      <w:start w:val="1"/>
      <w:numFmt w:val="decimal"/>
      <w:lvlText w:val="(%1)"/>
      <w:lvlJc w:val="left"/>
      <w:pPr>
        <w:tabs>
          <w:tab w:val="num" w:pos="570"/>
        </w:tabs>
        <w:ind w:left="570" w:hanging="57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E90234"/>
    <w:multiLevelType w:val="hybridMultilevel"/>
    <w:tmpl w:val="6AC48016"/>
    <w:lvl w:ilvl="0" w:tplc="8E6EAB9E">
      <w:start w:val="1"/>
      <w:numFmt w:val="decimal"/>
      <w:lvlText w:val="%1."/>
      <w:lvlJc w:val="left"/>
      <w:pPr>
        <w:tabs>
          <w:tab w:val="num" w:pos="720"/>
        </w:tabs>
        <w:ind w:left="720" w:hanging="360"/>
      </w:pPr>
      <w:rPr>
        <w:rFonts w:hint="default"/>
        <w:b w:val="0"/>
        <w:i w:val="0"/>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4467B"/>
    <w:multiLevelType w:val="hybridMultilevel"/>
    <w:tmpl w:val="9B582C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355EA2"/>
    <w:multiLevelType w:val="hybridMultilevel"/>
    <w:tmpl w:val="66F64732"/>
    <w:lvl w:ilvl="0" w:tplc="C62634B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DB53C2"/>
    <w:multiLevelType w:val="multilevel"/>
    <w:tmpl w:val="E0EC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21A2D"/>
    <w:multiLevelType w:val="hybridMultilevel"/>
    <w:tmpl w:val="E298A1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DD32DB"/>
    <w:multiLevelType w:val="hybridMultilevel"/>
    <w:tmpl w:val="8EEEBC1A"/>
    <w:lvl w:ilvl="0" w:tplc="7B3C40D0">
      <w:start w:val="1"/>
      <w:numFmt w:val="decimal"/>
      <w:lvlText w:val="(%1)"/>
      <w:lvlJc w:val="left"/>
      <w:pPr>
        <w:tabs>
          <w:tab w:val="num" w:pos="1140"/>
        </w:tabs>
        <w:ind w:left="1140" w:hanging="57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
    <w:nsid w:val="364077F9"/>
    <w:multiLevelType w:val="hybridMultilevel"/>
    <w:tmpl w:val="C1706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7554C1"/>
    <w:multiLevelType w:val="hybridMultilevel"/>
    <w:tmpl w:val="4D2E72B4"/>
    <w:lvl w:ilvl="0" w:tplc="04090007">
      <w:start w:val="1"/>
      <w:numFmt w:val="bullet"/>
      <w:lvlText w:val=""/>
      <w:lvlJc w:val="left"/>
      <w:pPr>
        <w:tabs>
          <w:tab w:val="num" w:pos="726"/>
        </w:tabs>
        <w:ind w:left="726" w:hanging="360"/>
      </w:pPr>
      <w:rPr>
        <w:rFonts w:ascii="Wingdings" w:hAnsi="Wingdings" w:hint="default"/>
        <w:sz w:val="16"/>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0">
    <w:nsid w:val="38572C40"/>
    <w:multiLevelType w:val="hybridMultilevel"/>
    <w:tmpl w:val="A7166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5876BA"/>
    <w:multiLevelType w:val="hybridMultilevel"/>
    <w:tmpl w:val="4EFEB5EA"/>
    <w:lvl w:ilvl="0" w:tplc="7994B1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6950EA5"/>
    <w:multiLevelType w:val="hybridMultilevel"/>
    <w:tmpl w:val="1FECE3F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E70118"/>
    <w:multiLevelType w:val="hybridMultilevel"/>
    <w:tmpl w:val="372AC6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9039DB"/>
    <w:multiLevelType w:val="hybridMultilevel"/>
    <w:tmpl w:val="71066E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2DA31C4"/>
    <w:multiLevelType w:val="hybridMultilevel"/>
    <w:tmpl w:val="AC92ECF2"/>
    <w:lvl w:ilvl="0" w:tplc="4AAC02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E10BB1"/>
    <w:multiLevelType w:val="hybridMultilevel"/>
    <w:tmpl w:val="CD3C15A0"/>
    <w:lvl w:ilvl="0" w:tplc="8E6EAB9E">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B70C9"/>
    <w:multiLevelType w:val="hybridMultilevel"/>
    <w:tmpl w:val="689EFC94"/>
    <w:lvl w:ilvl="0" w:tplc="C62634B0">
      <w:start w:val="1"/>
      <w:numFmt w:val="bullet"/>
      <w:lvlText w:val=""/>
      <w:lvlJc w:val="left"/>
      <w:pPr>
        <w:tabs>
          <w:tab w:val="num" w:pos="360"/>
        </w:tabs>
        <w:ind w:left="360" w:hanging="360"/>
      </w:pPr>
      <w:rPr>
        <w:rFonts w:ascii="Wingdings" w:hAnsi="Wingdings" w:hint="default"/>
        <w:sz w:val="24"/>
      </w:rPr>
    </w:lvl>
    <w:lvl w:ilvl="1" w:tplc="C62634B0">
      <w:start w:val="1"/>
      <w:numFmt w:val="bullet"/>
      <w:lvlText w:val=""/>
      <w:lvlJc w:val="left"/>
      <w:pPr>
        <w:tabs>
          <w:tab w:val="num" w:pos="1080"/>
        </w:tabs>
        <w:ind w:left="1080" w:hanging="360"/>
      </w:pPr>
      <w:rPr>
        <w:rFonts w:ascii="Wingdings" w:hAnsi="Wingdings"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EC6E56"/>
    <w:multiLevelType w:val="hybridMultilevel"/>
    <w:tmpl w:val="3B0A7470"/>
    <w:lvl w:ilvl="0" w:tplc="C62634B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F27AF2"/>
    <w:multiLevelType w:val="hybridMultilevel"/>
    <w:tmpl w:val="E9ACFF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1139AB"/>
    <w:multiLevelType w:val="hybridMultilevel"/>
    <w:tmpl w:val="825EE1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E5D31CD"/>
    <w:multiLevelType w:val="hybridMultilevel"/>
    <w:tmpl w:val="0D385C7C"/>
    <w:lvl w:ilvl="0" w:tplc="4AAC02F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872FB7"/>
    <w:multiLevelType w:val="hybridMultilevel"/>
    <w:tmpl w:val="5C1628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307BE3"/>
    <w:multiLevelType w:val="hybridMultilevel"/>
    <w:tmpl w:val="2C646450"/>
    <w:lvl w:ilvl="0" w:tplc="C62634B0">
      <w:start w:val="1"/>
      <w:numFmt w:val="bullet"/>
      <w:lvlText w:val=""/>
      <w:lvlJc w:val="left"/>
      <w:pPr>
        <w:tabs>
          <w:tab w:val="num" w:pos="360"/>
        </w:tabs>
        <w:ind w:left="360" w:hanging="360"/>
      </w:pPr>
      <w:rPr>
        <w:rFonts w:ascii="Wingdings" w:hAnsi="Wingdings" w:hint="default"/>
        <w:sz w:val="24"/>
      </w:rPr>
    </w:lvl>
    <w:lvl w:ilvl="1" w:tplc="C62634B0">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71407FA"/>
    <w:multiLevelType w:val="hybridMultilevel"/>
    <w:tmpl w:val="3F421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CC7991"/>
    <w:multiLevelType w:val="hybridMultilevel"/>
    <w:tmpl w:val="292005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D9475EA"/>
    <w:multiLevelType w:val="hybridMultilevel"/>
    <w:tmpl w:val="71066E16"/>
    <w:lvl w:ilvl="0" w:tplc="C62634B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2"/>
  </w:num>
  <w:num w:numId="3">
    <w:abstractNumId w:val="24"/>
  </w:num>
  <w:num w:numId="4">
    <w:abstractNumId w:val="3"/>
  </w:num>
  <w:num w:numId="5">
    <w:abstractNumId w:val="12"/>
  </w:num>
  <w:num w:numId="6">
    <w:abstractNumId w:val="16"/>
  </w:num>
  <w:num w:numId="7">
    <w:abstractNumId w:val="10"/>
  </w:num>
  <w:num w:numId="8">
    <w:abstractNumId w:val="2"/>
  </w:num>
  <w:num w:numId="9">
    <w:abstractNumId w:val="9"/>
  </w:num>
  <w:num w:numId="10">
    <w:abstractNumId w:val="1"/>
  </w:num>
  <w:num w:numId="11">
    <w:abstractNumId w:val="7"/>
  </w:num>
  <w:num w:numId="12">
    <w:abstractNumId w:val="21"/>
  </w:num>
  <w:num w:numId="13">
    <w:abstractNumId w:val="15"/>
  </w:num>
  <w:num w:numId="14">
    <w:abstractNumId w:val="14"/>
  </w:num>
  <w:num w:numId="15">
    <w:abstractNumId w:val="13"/>
  </w:num>
  <w:num w:numId="16">
    <w:abstractNumId w:val="6"/>
  </w:num>
  <w:num w:numId="17">
    <w:abstractNumId w:val="25"/>
  </w:num>
  <w:num w:numId="18">
    <w:abstractNumId w:val="26"/>
  </w:num>
  <w:num w:numId="19">
    <w:abstractNumId w:val="23"/>
  </w:num>
  <w:num w:numId="20">
    <w:abstractNumId w:val="0"/>
  </w:num>
  <w:num w:numId="21">
    <w:abstractNumId w:val="17"/>
  </w:num>
  <w:num w:numId="22">
    <w:abstractNumId w:val="4"/>
  </w:num>
  <w:num w:numId="23">
    <w:abstractNumId w:val="18"/>
  </w:num>
  <w:num w:numId="24">
    <w:abstractNumId w:val="19"/>
  </w:num>
  <w:num w:numId="25">
    <w:abstractNumId w:val="20"/>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14"/>
    <w:rsid w:val="001543C1"/>
    <w:rsid w:val="00167872"/>
    <w:rsid w:val="001D741F"/>
    <w:rsid w:val="002F6A67"/>
    <w:rsid w:val="00326DED"/>
    <w:rsid w:val="005B6E94"/>
    <w:rsid w:val="00780214"/>
    <w:rsid w:val="008C28D8"/>
    <w:rsid w:val="00961113"/>
    <w:rsid w:val="009D2A57"/>
    <w:rsid w:val="00A43204"/>
    <w:rsid w:val="00A96670"/>
    <w:rsid w:val="00AB5E62"/>
    <w:rsid w:val="00C03295"/>
    <w:rsid w:val="00EA636E"/>
    <w:rsid w:val="00FF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silver" strokecolor="#333">
      <v:fill color="silver" opacity=".5"/>
      <v:stroke color="#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ook Antiqua" w:hAnsi="Book Antiqua" w:cs="Arial"/>
      <w:b/>
      <w:caps/>
      <w:sz w:val="44"/>
    </w:rPr>
  </w:style>
  <w:style w:type="paragraph" w:styleId="Heading2">
    <w:name w:val="heading 2"/>
    <w:basedOn w:val="Normal"/>
    <w:next w:val="Normal"/>
    <w:qFormat/>
    <w:pPr>
      <w:keepNext/>
      <w:spacing w:after="240"/>
      <w:jc w:val="center"/>
      <w:outlineLvl w:val="1"/>
    </w:pPr>
    <w:rPr>
      <w:rFonts w:ascii="Arial" w:hAnsi="Arial" w:cs="Arial"/>
      <w:b/>
      <w:bCs/>
      <w:sz w:val="36"/>
      <w:u w:val="single"/>
    </w:rPr>
  </w:style>
  <w:style w:type="paragraph" w:styleId="Heading3">
    <w:name w:val="heading 3"/>
    <w:basedOn w:val="Normal"/>
    <w:next w:val="Normal"/>
    <w:qFormat/>
    <w:pPr>
      <w:keepNext/>
      <w:spacing w:after="240"/>
      <w:outlineLvl w:val="2"/>
    </w:pPr>
    <w:rPr>
      <w:rFonts w:ascii="Arial" w:hAnsi="Arial" w:cs="Arial"/>
      <w:b/>
      <w:i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after="60"/>
      <w:outlineLvl w:val="5"/>
    </w:pPr>
    <w:rPr>
      <w:b/>
      <w:bCs/>
      <w:sz w:val="22"/>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jc w:val="both"/>
      <w:outlineLvl w:val="7"/>
    </w:pPr>
    <w:rPr>
      <w:rFonts w:ascii="Arial" w:hAnsi="Arial" w:cs="Arial"/>
      <w:b/>
      <w:bCs/>
    </w:rPr>
  </w:style>
  <w:style w:type="paragraph" w:styleId="Heading9">
    <w:name w:val="heading 9"/>
    <w:basedOn w:val="Normal"/>
    <w:next w:val="Normal"/>
    <w:qFormat/>
    <w:pPr>
      <w:keepNext/>
      <w:outlineLvl w:val="8"/>
    </w:pPr>
    <w:rPr>
      <w:rFonts w:ascii="Arial" w:hAnsi="Arial" w:cs="Arial"/>
      <w:b/>
      <w:bCs/>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jc w:val="both"/>
    </w:pPr>
    <w:rPr>
      <w:rFonts w:ascii="Arial" w:eastAsia="Arial Unicode MS" w:hAnsi="Arial" w:cs="Arial"/>
      <w:color w:val="000000"/>
      <w:sz w:val="20"/>
      <w:szCs w:val="20"/>
    </w:rPr>
  </w:style>
  <w:style w:type="character" w:customStyle="1" w:styleId="sarial1">
    <w:name w:val="s_arial1"/>
    <w:basedOn w:val="DefaultParagraphFont"/>
    <w:rPr>
      <w:rFonts w:ascii="Arial" w:hAnsi="Arial" w:cs="Arial" w:hint="default"/>
      <w:sz w:val="17"/>
      <w:szCs w:val="17"/>
    </w:rPr>
  </w:style>
  <w:style w:type="paragraph" w:styleId="BodyText3">
    <w:name w:val="Body Text 3"/>
    <w:basedOn w:val="Normal"/>
    <w:pPr>
      <w:spacing w:after="240"/>
    </w:pPr>
    <w:rPr>
      <w:rFonts w:ascii="Arial" w:hAnsi="Arial" w:cs="Arial"/>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pPr>
  </w:style>
  <w:style w:type="character" w:styleId="Emphasis">
    <w:name w:val="Emphasis"/>
    <w:basedOn w:val="DefaultParagraphFont"/>
    <w:qFormat/>
    <w:rPr>
      <w:i/>
      <w:iCs/>
    </w:rPr>
  </w:style>
  <w:style w:type="character" w:customStyle="1" w:styleId="bolder1">
    <w:name w:val="bolder1"/>
    <w:basedOn w:val="DefaultParagraphFont"/>
    <w:rPr>
      <w:rFonts w:ascii="Verdana" w:hAnsi="Verdana" w:hint="default"/>
      <w:b/>
      <w:bCs/>
      <w:color w:val="000000"/>
      <w:sz w:val="24"/>
      <w:szCs w:val="24"/>
    </w:rPr>
  </w:style>
  <w:style w:type="character" w:styleId="Strong">
    <w:name w:val="Strong"/>
    <w:basedOn w:val="DefaultParagraphFont"/>
    <w:qFormat/>
    <w:rPr>
      <w:b/>
      <w:bCs/>
    </w:rPr>
  </w:style>
  <w:style w:type="paragraph" w:customStyle="1" w:styleId="text">
    <w:name w:val="text"/>
    <w:basedOn w:val="Normal"/>
    <w:pPr>
      <w:spacing w:before="100" w:beforeAutospacing="1" w:after="100" w:afterAutospacing="1"/>
      <w:ind w:left="100" w:right="100"/>
      <w:jc w:val="both"/>
    </w:pPr>
    <w:rPr>
      <w:rFonts w:ascii="Verdana" w:eastAsia="Arial Unicode MS" w:hAnsi="Verdana" w:cs="Arial Unicode MS"/>
      <w:color w:val="000000"/>
    </w:rPr>
  </w:style>
  <w:style w:type="paragraph" w:styleId="BodyTextIndent2">
    <w:name w:val="Body Text Indent 2"/>
    <w:basedOn w:val="Normal"/>
    <w:pPr>
      <w:spacing w:after="240"/>
      <w:ind w:left="720"/>
    </w:pPr>
    <w:rPr>
      <w:rFonts w:ascii="Arial" w:hAnsi="Arial" w:cs="Arial"/>
    </w:rPr>
  </w:style>
  <w:style w:type="paragraph" w:styleId="BodyTextIndent3">
    <w:name w:val="Body Text Indent 3"/>
    <w:basedOn w:val="Normal"/>
    <w:pPr>
      <w:spacing w:after="60"/>
      <w:ind w:left="357"/>
    </w:pPr>
    <w:rPr>
      <w:rFonts w:ascii="Arial" w:hAnsi="Arial" w:cs="Arial"/>
    </w:rPr>
  </w:style>
  <w:style w:type="character" w:customStyle="1" w:styleId="a1">
    <w:name w:val="a1"/>
    <w:basedOn w:val="DefaultParagraphFont"/>
    <w:rPr>
      <w:color w:val="008000"/>
    </w:rPr>
  </w:style>
  <w:style w:type="table" w:styleId="TableGrid">
    <w:name w:val="Table Grid"/>
    <w:basedOn w:val="TableNormal"/>
    <w:rsid w:val="00961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Book Antiqua" w:hAnsi="Book Antiqua" w:cs="Arial"/>
      <w:b/>
      <w:caps/>
      <w:sz w:val="44"/>
    </w:rPr>
  </w:style>
  <w:style w:type="paragraph" w:styleId="Heading2">
    <w:name w:val="heading 2"/>
    <w:basedOn w:val="Normal"/>
    <w:next w:val="Normal"/>
    <w:qFormat/>
    <w:pPr>
      <w:keepNext/>
      <w:spacing w:after="240"/>
      <w:jc w:val="center"/>
      <w:outlineLvl w:val="1"/>
    </w:pPr>
    <w:rPr>
      <w:rFonts w:ascii="Arial" w:hAnsi="Arial" w:cs="Arial"/>
      <w:b/>
      <w:bCs/>
      <w:sz w:val="36"/>
      <w:u w:val="single"/>
    </w:rPr>
  </w:style>
  <w:style w:type="paragraph" w:styleId="Heading3">
    <w:name w:val="heading 3"/>
    <w:basedOn w:val="Normal"/>
    <w:next w:val="Normal"/>
    <w:qFormat/>
    <w:pPr>
      <w:keepNext/>
      <w:spacing w:after="240"/>
      <w:outlineLvl w:val="2"/>
    </w:pPr>
    <w:rPr>
      <w:rFonts w:ascii="Arial" w:hAnsi="Arial" w:cs="Arial"/>
      <w:b/>
      <w:i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after="60"/>
      <w:outlineLvl w:val="5"/>
    </w:pPr>
    <w:rPr>
      <w:b/>
      <w:bCs/>
      <w:sz w:val="22"/>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jc w:val="both"/>
      <w:outlineLvl w:val="7"/>
    </w:pPr>
    <w:rPr>
      <w:rFonts w:ascii="Arial" w:hAnsi="Arial" w:cs="Arial"/>
      <w:b/>
      <w:bCs/>
    </w:rPr>
  </w:style>
  <w:style w:type="paragraph" w:styleId="Heading9">
    <w:name w:val="heading 9"/>
    <w:basedOn w:val="Normal"/>
    <w:next w:val="Normal"/>
    <w:qFormat/>
    <w:pPr>
      <w:keepNext/>
      <w:outlineLvl w:val="8"/>
    </w:pPr>
    <w:rPr>
      <w:rFonts w:ascii="Arial" w:hAnsi="Arial" w:cs="Arial"/>
      <w:b/>
      <w:bCs/>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jc w:val="both"/>
    </w:pPr>
    <w:rPr>
      <w:rFonts w:ascii="Arial" w:eastAsia="Arial Unicode MS" w:hAnsi="Arial" w:cs="Arial"/>
      <w:color w:val="000000"/>
      <w:sz w:val="20"/>
      <w:szCs w:val="20"/>
    </w:rPr>
  </w:style>
  <w:style w:type="character" w:customStyle="1" w:styleId="sarial1">
    <w:name w:val="s_arial1"/>
    <w:basedOn w:val="DefaultParagraphFont"/>
    <w:rPr>
      <w:rFonts w:ascii="Arial" w:hAnsi="Arial" w:cs="Arial" w:hint="default"/>
      <w:sz w:val="17"/>
      <w:szCs w:val="17"/>
    </w:rPr>
  </w:style>
  <w:style w:type="paragraph" w:styleId="BodyText3">
    <w:name w:val="Body Text 3"/>
    <w:basedOn w:val="Normal"/>
    <w:pPr>
      <w:spacing w:after="240"/>
    </w:pPr>
    <w:rPr>
      <w:rFonts w:ascii="Arial" w:hAnsi="Arial" w:cs="Arial"/>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pPr>
  </w:style>
  <w:style w:type="character" w:styleId="Emphasis">
    <w:name w:val="Emphasis"/>
    <w:basedOn w:val="DefaultParagraphFont"/>
    <w:qFormat/>
    <w:rPr>
      <w:i/>
      <w:iCs/>
    </w:rPr>
  </w:style>
  <w:style w:type="character" w:customStyle="1" w:styleId="bolder1">
    <w:name w:val="bolder1"/>
    <w:basedOn w:val="DefaultParagraphFont"/>
    <w:rPr>
      <w:rFonts w:ascii="Verdana" w:hAnsi="Verdana" w:hint="default"/>
      <w:b/>
      <w:bCs/>
      <w:color w:val="000000"/>
      <w:sz w:val="24"/>
      <w:szCs w:val="24"/>
    </w:rPr>
  </w:style>
  <w:style w:type="character" w:styleId="Strong">
    <w:name w:val="Strong"/>
    <w:basedOn w:val="DefaultParagraphFont"/>
    <w:qFormat/>
    <w:rPr>
      <w:b/>
      <w:bCs/>
    </w:rPr>
  </w:style>
  <w:style w:type="paragraph" w:customStyle="1" w:styleId="text">
    <w:name w:val="text"/>
    <w:basedOn w:val="Normal"/>
    <w:pPr>
      <w:spacing w:before="100" w:beforeAutospacing="1" w:after="100" w:afterAutospacing="1"/>
      <w:ind w:left="100" w:right="100"/>
      <w:jc w:val="both"/>
    </w:pPr>
    <w:rPr>
      <w:rFonts w:ascii="Verdana" w:eastAsia="Arial Unicode MS" w:hAnsi="Verdana" w:cs="Arial Unicode MS"/>
      <w:color w:val="000000"/>
    </w:rPr>
  </w:style>
  <w:style w:type="paragraph" w:styleId="BodyTextIndent2">
    <w:name w:val="Body Text Indent 2"/>
    <w:basedOn w:val="Normal"/>
    <w:pPr>
      <w:spacing w:after="240"/>
      <w:ind w:left="720"/>
    </w:pPr>
    <w:rPr>
      <w:rFonts w:ascii="Arial" w:hAnsi="Arial" w:cs="Arial"/>
    </w:rPr>
  </w:style>
  <w:style w:type="paragraph" w:styleId="BodyTextIndent3">
    <w:name w:val="Body Text Indent 3"/>
    <w:basedOn w:val="Normal"/>
    <w:pPr>
      <w:spacing w:after="60"/>
      <w:ind w:left="357"/>
    </w:pPr>
    <w:rPr>
      <w:rFonts w:ascii="Arial" w:hAnsi="Arial" w:cs="Arial"/>
    </w:rPr>
  </w:style>
  <w:style w:type="character" w:customStyle="1" w:styleId="a1">
    <w:name w:val="a1"/>
    <w:basedOn w:val="DefaultParagraphFont"/>
    <w:rPr>
      <w:color w:val="008000"/>
    </w:rPr>
  </w:style>
  <w:style w:type="table" w:styleId="TableGrid">
    <w:name w:val="Table Grid"/>
    <w:basedOn w:val="TableNormal"/>
    <w:rsid w:val="00961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6305">
      <w:bodyDiv w:val="1"/>
      <w:marLeft w:val="0"/>
      <w:marRight w:val="0"/>
      <w:marTop w:val="0"/>
      <w:marBottom w:val="0"/>
      <w:divBdr>
        <w:top w:val="none" w:sz="0" w:space="0" w:color="auto"/>
        <w:left w:val="none" w:sz="0" w:space="0" w:color="auto"/>
        <w:bottom w:val="none" w:sz="0" w:space="0" w:color="auto"/>
        <w:right w:val="none" w:sz="0" w:space="0" w:color="auto"/>
      </w:divBdr>
      <w:divsChild>
        <w:div w:id="1797214978">
          <w:marLeft w:val="0"/>
          <w:marRight w:val="0"/>
          <w:marTop w:val="0"/>
          <w:marBottom w:val="0"/>
          <w:divBdr>
            <w:top w:val="none" w:sz="0" w:space="0" w:color="auto"/>
            <w:left w:val="none" w:sz="0" w:space="0" w:color="auto"/>
            <w:bottom w:val="none" w:sz="0" w:space="0" w:color="auto"/>
            <w:right w:val="none" w:sz="0" w:space="0" w:color="auto"/>
          </w:divBdr>
          <w:divsChild>
            <w:div w:id="479033302">
              <w:marLeft w:val="0"/>
              <w:marRight w:val="0"/>
              <w:marTop w:val="0"/>
              <w:marBottom w:val="0"/>
              <w:divBdr>
                <w:top w:val="none" w:sz="0" w:space="0" w:color="auto"/>
                <w:left w:val="none" w:sz="0" w:space="0" w:color="auto"/>
                <w:bottom w:val="none" w:sz="0" w:space="0" w:color="auto"/>
                <w:right w:val="none" w:sz="0" w:space="0" w:color="auto"/>
              </w:divBdr>
              <w:divsChild>
                <w:div w:id="16085064">
                  <w:marLeft w:val="0"/>
                  <w:marRight w:val="0"/>
                  <w:marTop w:val="0"/>
                  <w:marBottom w:val="0"/>
                  <w:divBdr>
                    <w:top w:val="none" w:sz="0" w:space="0" w:color="auto"/>
                    <w:left w:val="none" w:sz="0" w:space="0" w:color="auto"/>
                    <w:bottom w:val="none" w:sz="0" w:space="0" w:color="auto"/>
                    <w:right w:val="none" w:sz="0" w:space="0" w:color="auto"/>
                  </w:divBdr>
                  <w:divsChild>
                    <w:div w:id="694768956">
                      <w:marLeft w:val="0"/>
                      <w:marRight w:val="20"/>
                      <w:marTop w:val="0"/>
                      <w:marBottom w:val="0"/>
                      <w:divBdr>
                        <w:top w:val="none" w:sz="0" w:space="0" w:color="auto"/>
                        <w:left w:val="none" w:sz="0" w:space="0" w:color="auto"/>
                        <w:bottom w:val="none" w:sz="0" w:space="0" w:color="auto"/>
                        <w:right w:val="none" w:sz="0" w:space="0" w:color="auto"/>
                      </w:divBdr>
                      <w:divsChild>
                        <w:div w:id="8144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5762">
      <w:bodyDiv w:val="1"/>
      <w:marLeft w:val="0"/>
      <w:marRight w:val="0"/>
      <w:marTop w:val="0"/>
      <w:marBottom w:val="0"/>
      <w:divBdr>
        <w:top w:val="none" w:sz="0" w:space="0" w:color="auto"/>
        <w:left w:val="none" w:sz="0" w:space="0" w:color="auto"/>
        <w:bottom w:val="none" w:sz="0" w:space="0" w:color="auto"/>
        <w:right w:val="none" w:sz="0" w:space="0" w:color="auto"/>
      </w:divBdr>
      <w:divsChild>
        <w:div w:id="574364866">
          <w:marLeft w:val="-7800"/>
          <w:marRight w:val="0"/>
          <w:marTop w:val="0"/>
          <w:marBottom w:val="0"/>
          <w:divBdr>
            <w:top w:val="none" w:sz="0" w:space="0" w:color="auto"/>
            <w:left w:val="none" w:sz="0" w:space="0" w:color="auto"/>
            <w:bottom w:val="none" w:sz="0" w:space="0" w:color="auto"/>
            <w:right w:val="none" w:sz="0" w:space="0" w:color="auto"/>
          </w:divBdr>
          <w:divsChild>
            <w:div w:id="22823771">
              <w:marLeft w:val="0"/>
              <w:marRight w:val="0"/>
              <w:marTop w:val="0"/>
              <w:marBottom w:val="0"/>
              <w:divBdr>
                <w:top w:val="none" w:sz="0" w:space="0" w:color="auto"/>
                <w:left w:val="none" w:sz="0" w:space="0" w:color="auto"/>
                <w:bottom w:val="none" w:sz="0" w:space="0" w:color="auto"/>
                <w:right w:val="none" w:sz="0" w:space="0" w:color="auto"/>
              </w:divBdr>
              <w:divsChild>
                <w:div w:id="1729767003">
                  <w:marLeft w:val="520"/>
                  <w:marRight w:val="520"/>
                  <w:marTop w:val="0"/>
                  <w:marBottom w:val="0"/>
                  <w:divBdr>
                    <w:top w:val="none" w:sz="0" w:space="0" w:color="auto"/>
                    <w:left w:val="none" w:sz="0" w:space="0" w:color="auto"/>
                    <w:bottom w:val="none" w:sz="0" w:space="0" w:color="auto"/>
                    <w:right w:val="none" w:sz="0" w:space="0" w:color="auto"/>
                  </w:divBdr>
                  <w:divsChild>
                    <w:div w:id="542865112">
                      <w:marLeft w:val="120"/>
                      <w:marRight w:val="0"/>
                      <w:marTop w:val="0"/>
                      <w:marBottom w:val="0"/>
                      <w:divBdr>
                        <w:top w:val="none" w:sz="0" w:space="0" w:color="auto"/>
                        <w:left w:val="none" w:sz="0" w:space="0" w:color="auto"/>
                        <w:bottom w:val="none" w:sz="0" w:space="0" w:color="auto"/>
                        <w:right w:val="none" w:sz="0" w:space="0" w:color="auto"/>
                      </w:divBdr>
                      <w:divsChild>
                        <w:div w:id="883829984">
                          <w:marLeft w:val="0"/>
                          <w:marRight w:val="0"/>
                          <w:marTop w:val="0"/>
                          <w:marBottom w:val="0"/>
                          <w:divBdr>
                            <w:top w:val="none" w:sz="0" w:space="0" w:color="auto"/>
                            <w:left w:val="none" w:sz="0" w:space="0" w:color="auto"/>
                            <w:bottom w:val="none" w:sz="0" w:space="0" w:color="auto"/>
                            <w:right w:val="none" w:sz="0" w:space="0" w:color="auto"/>
                          </w:divBdr>
                          <w:divsChild>
                            <w:div w:id="1403330600">
                              <w:marLeft w:val="0"/>
                              <w:marRight w:val="0"/>
                              <w:marTop w:val="0"/>
                              <w:marBottom w:val="0"/>
                              <w:divBdr>
                                <w:top w:val="none" w:sz="0" w:space="0" w:color="auto"/>
                                <w:left w:val="none" w:sz="0" w:space="0" w:color="auto"/>
                                <w:bottom w:val="none" w:sz="0" w:space="0" w:color="auto"/>
                                <w:right w:val="none" w:sz="0" w:space="0" w:color="auto"/>
                              </w:divBdr>
                              <w:divsChild>
                                <w:div w:id="1890608080">
                                  <w:marLeft w:val="0"/>
                                  <w:marRight w:val="0"/>
                                  <w:marTop w:val="0"/>
                                  <w:marBottom w:val="0"/>
                                  <w:divBdr>
                                    <w:top w:val="none" w:sz="0" w:space="0" w:color="auto"/>
                                    <w:left w:val="none" w:sz="0" w:space="0" w:color="auto"/>
                                    <w:bottom w:val="none" w:sz="0" w:space="0" w:color="auto"/>
                                    <w:right w:val="none" w:sz="0" w:space="0" w:color="auto"/>
                                  </w:divBdr>
                                  <w:divsChild>
                                    <w:div w:id="596253157">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heeda@all2gether.org.uk" TargetMode="External"/><Relationship Id="rId18" Type="http://schemas.openxmlformats.org/officeDocument/2006/relationships/hyperlink" Target="http://www.dsc.org.uk" TargetMode="External"/><Relationship Id="rId26" Type="http://schemas.openxmlformats.org/officeDocument/2006/relationships/hyperlink" Target="http://www.ofsted.gov.uk" TargetMode="External"/><Relationship Id="rId3" Type="http://schemas.microsoft.com/office/2007/relationships/stylesWithEffects" Target="stylesWithEffects.xml"/><Relationship Id="rId21" Type="http://schemas.openxmlformats.org/officeDocument/2006/relationships/hyperlink" Target="http://www.navca.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mpoweringwb.org.uk" TargetMode="External"/><Relationship Id="rId17" Type="http://schemas.openxmlformats.org/officeDocument/2006/relationships/hyperlink" Target="mailto:info@dsc.org.uk" TargetMode="External"/><Relationship Id="rId25" Type="http://schemas.openxmlformats.org/officeDocument/2006/relationships/hyperlink" Target="http://www.pre-school.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b.gov.uk" TargetMode="External"/><Relationship Id="rId20" Type="http://schemas.openxmlformats.org/officeDocument/2006/relationships/hyperlink" Target="mailto:navca@navca.org.uk" TargetMode="External"/><Relationship Id="rId29" Type="http://schemas.openxmlformats.org/officeDocument/2006/relationships/hyperlink" Target="http://www.berr.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mpoweringwb.org.uk" TargetMode="External"/><Relationship Id="rId24" Type="http://schemas.openxmlformats.org/officeDocument/2006/relationships/hyperlink" Target="mailto:info@pre-school.org.uk" TargetMode="External"/><Relationship Id="rId32" Type="http://schemas.openxmlformats.org/officeDocument/2006/relationships/hyperlink" Target="http://www.governmentfunding.org.uk" TargetMode="External"/><Relationship Id="rId5" Type="http://schemas.openxmlformats.org/officeDocument/2006/relationships/webSettings" Target="webSettings.xml"/><Relationship Id="rId15" Type="http://schemas.openxmlformats.org/officeDocument/2006/relationships/hyperlink" Target="http://www.companieshouse.gov.uk" TargetMode="External"/><Relationship Id="rId23" Type="http://schemas.openxmlformats.org/officeDocument/2006/relationships/hyperlink" Target="http://www.ncvo-vol.org.uk" TargetMode="External"/><Relationship Id="rId28" Type="http://schemas.openxmlformats.org/officeDocument/2006/relationships/hyperlink" Target="http://www.volresource.org.uk" TargetMode="External"/><Relationship Id="rId10" Type="http://schemas.openxmlformats.org/officeDocument/2006/relationships/footer" Target="footer1.xml"/><Relationship Id="rId19" Type="http://schemas.openxmlformats.org/officeDocument/2006/relationships/hyperlink" Target="http://www.hmrc.gov.uk/menus/charity.htm" TargetMode="External"/><Relationship Id="rId31" Type="http://schemas.openxmlformats.org/officeDocument/2006/relationships/hyperlink" Target="http://www.biglotteryfund.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arity-commission.gov.uk" TargetMode="External"/><Relationship Id="rId22" Type="http://schemas.openxmlformats.org/officeDocument/2006/relationships/hyperlink" Target="mailto:ncvo@ncvo-vol.org.uk" TargetMode="External"/><Relationship Id="rId27" Type="http://schemas.openxmlformats.org/officeDocument/2006/relationships/hyperlink" Target="http://www.empoweringwb.org.uk" TargetMode="External"/><Relationship Id="rId30" Type="http://schemas.openxmlformats.org/officeDocument/2006/relationships/hyperlink" Target="http://www.cash-onlin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mpoweringw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6668</Words>
  <Characters>38009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Stage one: is your organisation needed</vt:lpstr>
    </vt:vector>
  </TitlesOfParts>
  <Company>IVAC</Company>
  <LinksUpToDate>false</LinksUpToDate>
  <CharactersWithSpaces>44588</CharactersWithSpaces>
  <SharedDoc>false</SharedDoc>
  <HLinks>
    <vt:vector size="156" baseType="variant">
      <vt:variant>
        <vt:i4>2031683</vt:i4>
      </vt:variant>
      <vt:variant>
        <vt:i4>75</vt:i4>
      </vt:variant>
      <vt:variant>
        <vt:i4>0</vt:i4>
      </vt:variant>
      <vt:variant>
        <vt:i4>5</vt:i4>
      </vt:variant>
      <vt:variant>
        <vt:lpwstr>http://www.governmentfunding.org.uk/</vt:lpwstr>
      </vt:variant>
      <vt:variant>
        <vt:lpwstr/>
      </vt:variant>
      <vt:variant>
        <vt:i4>5636177</vt:i4>
      </vt:variant>
      <vt:variant>
        <vt:i4>72</vt:i4>
      </vt:variant>
      <vt:variant>
        <vt:i4>0</vt:i4>
      </vt:variant>
      <vt:variant>
        <vt:i4>5</vt:i4>
      </vt:variant>
      <vt:variant>
        <vt:lpwstr>http://www.biglotteryfund.org.uk/</vt:lpwstr>
      </vt:variant>
      <vt:variant>
        <vt:lpwstr/>
      </vt:variant>
      <vt:variant>
        <vt:i4>2490413</vt:i4>
      </vt:variant>
      <vt:variant>
        <vt:i4>69</vt:i4>
      </vt:variant>
      <vt:variant>
        <vt:i4>0</vt:i4>
      </vt:variant>
      <vt:variant>
        <vt:i4>5</vt:i4>
      </vt:variant>
      <vt:variant>
        <vt:lpwstr>http://www.cash-online.org.uk/</vt:lpwstr>
      </vt:variant>
      <vt:variant>
        <vt:lpwstr/>
      </vt:variant>
      <vt:variant>
        <vt:i4>4128803</vt:i4>
      </vt:variant>
      <vt:variant>
        <vt:i4>66</vt:i4>
      </vt:variant>
      <vt:variant>
        <vt:i4>0</vt:i4>
      </vt:variant>
      <vt:variant>
        <vt:i4>5</vt:i4>
      </vt:variant>
      <vt:variant>
        <vt:lpwstr>http://www.berr.gov.uk/</vt:lpwstr>
      </vt:variant>
      <vt:variant>
        <vt:lpwstr/>
      </vt:variant>
      <vt:variant>
        <vt:i4>8257585</vt:i4>
      </vt:variant>
      <vt:variant>
        <vt:i4>63</vt:i4>
      </vt:variant>
      <vt:variant>
        <vt:i4>0</vt:i4>
      </vt:variant>
      <vt:variant>
        <vt:i4>5</vt:i4>
      </vt:variant>
      <vt:variant>
        <vt:lpwstr>http://www.volresource.org.uk/</vt:lpwstr>
      </vt:variant>
      <vt:variant>
        <vt:lpwstr/>
      </vt:variant>
      <vt:variant>
        <vt:i4>5636162</vt:i4>
      </vt:variant>
      <vt:variant>
        <vt:i4>60</vt:i4>
      </vt:variant>
      <vt:variant>
        <vt:i4>0</vt:i4>
      </vt:variant>
      <vt:variant>
        <vt:i4>5</vt:i4>
      </vt:variant>
      <vt:variant>
        <vt:lpwstr>http://www.ofsted.gov.uk/</vt:lpwstr>
      </vt:variant>
      <vt:variant>
        <vt:lpwstr/>
      </vt:variant>
      <vt:variant>
        <vt:i4>5439506</vt:i4>
      </vt:variant>
      <vt:variant>
        <vt:i4>57</vt:i4>
      </vt:variant>
      <vt:variant>
        <vt:i4>0</vt:i4>
      </vt:variant>
      <vt:variant>
        <vt:i4>5</vt:i4>
      </vt:variant>
      <vt:variant>
        <vt:lpwstr>http://www.pre-school.org.uk/</vt:lpwstr>
      </vt:variant>
      <vt:variant>
        <vt:lpwstr/>
      </vt:variant>
      <vt:variant>
        <vt:i4>7274584</vt:i4>
      </vt:variant>
      <vt:variant>
        <vt:i4>54</vt:i4>
      </vt:variant>
      <vt:variant>
        <vt:i4>0</vt:i4>
      </vt:variant>
      <vt:variant>
        <vt:i4>5</vt:i4>
      </vt:variant>
      <vt:variant>
        <vt:lpwstr>mailto:info@pre-school.org.uk</vt:lpwstr>
      </vt:variant>
      <vt:variant>
        <vt:lpwstr/>
      </vt:variant>
      <vt:variant>
        <vt:i4>6815803</vt:i4>
      </vt:variant>
      <vt:variant>
        <vt:i4>51</vt:i4>
      </vt:variant>
      <vt:variant>
        <vt:i4>0</vt:i4>
      </vt:variant>
      <vt:variant>
        <vt:i4>5</vt:i4>
      </vt:variant>
      <vt:variant>
        <vt:lpwstr>http://www.ncvo-vol.org.uk/</vt:lpwstr>
      </vt:variant>
      <vt:variant>
        <vt:lpwstr/>
      </vt:variant>
      <vt:variant>
        <vt:i4>5308526</vt:i4>
      </vt:variant>
      <vt:variant>
        <vt:i4>48</vt:i4>
      </vt:variant>
      <vt:variant>
        <vt:i4>0</vt:i4>
      </vt:variant>
      <vt:variant>
        <vt:i4>5</vt:i4>
      </vt:variant>
      <vt:variant>
        <vt:lpwstr>mailto:ncvo@ncvo-vol.org.uk</vt:lpwstr>
      </vt:variant>
      <vt:variant>
        <vt:lpwstr/>
      </vt:variant>
      <vt:variant>
        <vt:i4>75</vt:i4>
      </vt:variant>
      <vt:variant>
        <vt:i4>45</vt:i4>
      </vt:variant>
      <vt:variant>
        <vt:i4>0</vt:i4>
      </vt:variant>
      <vt:variant>
        <vt:i4>5</vt:i4>
      </vt:variant>
      <vt:variant>
        <vt:lpwstr>http://www.navca.org.uk/</vt:lpwstr>
      </vt:variant>
      <vt:variant>
        <vt:lpwstr/>
      </vt:variant>
      <vt:variant>
        <vt:i4>2031736</vt:i4>
      </vt:variant>
      <vt:variant>
        <vt:i4>42</vt:i4>
      </vt:variant>
      <vt:variant>
        <vt:i4>0</vt:i4>
      </vt:variant>
      <vt:variant>
        <vt:i4>5</vt:i4>
      </vt:variant>
      <vt:variant>
        <vt:lpwstr>mailto:navca@navca.org.uk</vt:lpwstr>
      </vt:variant>
      <vt:variant>
        <vt:lpwstr/>
      </vt:variant>
      <vt:variant>
        <vt:i4>2949176</vt:i4>
      </vt:variant>
      <vt:variant>
        <vt:i4>39</vt:i4>
      </vt:variant>
      <vt:variant>
        <vt:i4>0</vt:i4>
      </vt:variant>
      <vt:variant>
        <vt:i4>5</vt:i4>
      </vt:variant>
      <vt:variant>
        <vt:lpwstr>http://www.lvsc.org.uk/</vt:lpwstr>
      </vt:variant>
      <vt:variant>
        <vt:lpwstr/>
      </vt:variant>
      <vt:variant>
        <vt:i4>7471196</vt:i4>
      </vt:variant>
      <vt:variant>
        <vt:i4>36</vt:i4>
      </vt:variant>
      <vt:variant>
        <vt:i4>0</vt:i4>
      </vt:variant>
      <vt:variant>
        <vt:i4>5</vt:i4>
      </vt:variant>
      <vt:variant>
        <vt:lpwstr>http://mailto:lvsc@lvsc.org.uk/</vt:lpwstr>
      </vt:variant>
      <vt:variant>
        <vt:lpwstr/>
      </vt:variant>
      <vt:variant>
        <vt:i4>5373982</vt:i4>
      </vt:variant>
      <vt:variant>
        <vt:i4>33</vt:i4>
      </vt:variant>
      <vt:variant>
        <vt:i4>0</vt:i4>
      </vt:variant>
      <vt:variant>
        <vt:i4>5</vt:i4>
      </vt:variant>
      <vt:variant>
        <vt:lpwstr>http://www.hmrc.gov.uk/menus/charity.htm</vt:lpwstr>
      </vt:variant>
      <vt:variant>
        <vt:lpwstr/>
      </vt:variant>
      <vt:variant>
        <vt:i4>3211374</vt:i4>
      </vt:variant>
      <vt:variant>
        <vt:i4>30</vt:i4>
      </vt:variant>
      <vt:variant>
        <vt:i4>0</vt:i4>
      </vt:variant>
      <vt:variant>
        <vt:i4>5</vt:i4>
      </vt:variant>
      <vt:variant>
        <vt:lpwstr>http://www.fairplayforchildren.org/</vt:lpwstr>
      </vt:variant>
      <vt:variant>
        <vt:lpwstr/>
      </vt:variant>
      <vt:variant>
        <vt:i4>7471113</vt:i4>
      </vt:variant>
      <vt:variant>
        <vt:i4>27</vt:i4>
      </vt:variant>
      <vt:variant>
        <vt:i4>0</vt:i4>
      </vt:variant>
      <vt:variant>
        <vt:i4>5</vt:i4>
      </vt:variant>
      <vt:variant>
        <vt:lpwstr>mailto:fairplay@arunet.co.uk</vt:lpwstr>
      </vt:variant>
      <vt:variant>
        <vt:lpwstr/>
      </vt:variant>
      <vt:variant>
        <vt:i4>8257594</vt:i4>
      </vt:variant>
      <vt:variant>
        <vt:i4>24</vt:i4>
      </vt:variant>
      <vt:variant>
        <vt:i4>0</vt:i4>
      </vt:variant>
      <vt:variant>
        <vt:i4>5</vt:i4>
      </vt:variant>
      <vt:variant>
        <vt:lpwstr>http://www.dsc.org.uk/</vt:lpwstr>
      </vt:variant>
      <vt:variant>
        <vt:lpwstr/>
      </vt:variant>
      <vt:variant>
        <vt:i4>4653105</vt:i4>
      </vt:variant>
      <vt:variant>
        <vt:i4>21</vt:i4>
      </vt:variant>
      <vt:variant>
        <vt:i4>0</vt:i4>
      </vt:variant>
      <vt:variant>
        <vt:i4>5</vt:i4>
      </vt:variant>
      <vt:variant>
        <vt:lpwstr>mailto:info@dsc.org.uk</vt:lpwstr>
      </vt:variant>
      <vt:variant>
        <vt:lpwstr/>
      </vt:variant>
      <vt:variant>
        <vt:i4>6357030</vt:i4>
      </vt:variant>
      <vt:variant>
        <vt:i4>18</vt:i4>
      </vt:variant>
      <vt:variant>
        <vt:i4>0</vt:i4>
      </vt:variant>
      <vt:variant>
        <vt:i4>5</vt:i4>
      </vt:variant>
      <vt:variant>
        <vt:lpwstr>http://www.crb.gov.uk/</vt:lpwstr>
      </vt:variant>
      <vt:variant>
        <vt:lpwstr/>
      </vt:variant>
      <vt:variant>
        <vt:i4>4587608</vt:i4>
      </vt:variant>
      <vt:variant>
        <vt:i4>15</vt:i4>
      </vt:variant>
      <vt:variant>
        <vt:i4>0</vt:i4>
      </vt:variant>
      <vt:variant>
        <vt:i4>5</vt:i4>
      </vt:variant>
      <vt:variant>
        <vt:lpwstr>http://www.companieshouse.gov.uk/</vt:lpwstr>
      </vt:variant>
      <vt:variant>
        <vt:lpwstr/>
      </vt:variant>
      <vt:variant>
        <vt:i4>4587521</vt:i4>
      </vt:variant>
      <vt:variant>
        <vt:i4>12</vt:i4>
      </vt:variant>
      <vt:variant>
        <vt:i4>0</vt:i4>
      </vt:variant>
      <vt:variant>
        <vt:i4>5</vt:i4>
      </vt:variant>
      <vt:variant>
        <vt:lpwstr>http://www.charity-commission.gov.uk/</vt:lpwstr>
      </vt:variant>
      <vt:variant>
        <vt:lpwstr/>
      </vt:variant>
      <vt:variant>
        <vt:i4>7274551</vt:i4>
      </vt:variant>
      <vt:variant>
        <vt:i4>9</vt:i4>
      </vt:variant>
      <vt:variant>
        <vt:i4>0</vt:i4>
      </vt:variant>
      <vt:variant>
        <vt:i4>5</vt:i4>
      </vt:variant>
      <vt:variant>
        <vt:lpwstr>http://www.emf-cemvo.co.uk/</vt:lpwstr>
      </vt:variant>
      <vt:variant>
        <vt:lpwstr/>
      </vt:variant>
      <vt:variant>
        <vt:i4>2162731</vt:i4>
      </vt:variant>
      <vt:variant>
        <vt:i4>6</vt:i4>
      </vt:variant>
      <vt:variant>
        <vt:i4>0</vt:i4>
      </vt:variant>
      <vt:variant>
        <vt:i4>5</vt:i4>
      </vt:variant>
      <vt:variant>
        <vt:lpwstr>http://www.acre.org.uk/</vt:lpwstr>
      </vt:variant>
      <vt:variant>
        <vt:lpwstr/>
      </vt:variant>
      <vt:variant>
        <vt:i4>4849709</vt:i4>
      </vt:variant>
      <vt:variant>
        <vt:i4>3</vt:i4>
      </vt:variant>
      <vt:variant>
        <vt:i4>0</vt:i4>
      </vt:variant>
      <vt:variant>
        <vt:i4>5</vt:i4>
      </vt:variant>
      <vt:variant>
        <vt:lpwstr>mailto:acre@acre.org.uk</vt:lpwstr>
      </vt:variant>
      <vt:variant>
        <vt:lpwstr/>
      </vt:variant>
      <vt:variant>
        <vt:i4>5832819</vt:i4>
      </vt:variant>
      <vt:variant>
        <vt:i4>0</vt:i4>
      </vt:variant>
      <vt:variant>
        <vt:i4>0</vt:i4>
      </vt:variant>
      <vt:variant>
        <vt:i4>5</vt:i4>
      </vt:variant>
      <vt:variant>
        <vt:lpwstr>mailto:tom@cash-online.org.uk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one: is your organisation needed</dc:title>
  <dc:creator>Lee</dc:creator>
  <cp:lastModifiedBy>Shelly</cp:lastModifiedBy>
  <cp:revision>2</cp:revision>
  <cp:lastPrinted>2004-02-16T11:39:00Z</cp:lastPrinted>
  <dcterms:created xsi:type="dcterms:W3CDTF">2013-06-26T14:11:00Z</dcterms:created>
  <dcterms:modified xsi:type="dcterms:W3CDTF">2013-06-26T14:11:00Z</dcterms:modified>
</cp:coreProperties>
</file>